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CF7F" w14:textId="70AF348F" w:rsidR="008C2A63" w:rsidRPr="006262C7" w:rsidRDefault="0071462B" w:rsidP="008C2A63">
      <w:pPr>
        <w:rPr>
          <w:b/>
          <w:bCs/>
        </w:rPr>
      </w:pPr>
      <w:r>
        <w:rPr>
          <w:b/>
          <w:bCs/>
        </w:rPr>
        <w:t>TECHNICIEN(NE) VALIDATION DES PROCEDES</w:t>
      </w:r>
      <w:r w:rsidR="008C2A63" w:rsidRPr="006262C7">
        <w:rPr>
          <w:b/>
          <w:bCs/>
        </w:rPr>
        <w:t xml:space="preserve"> JUNIOR F/H </w:t>
      </w:r>
    </w:p>
    <w:p w14:paraId="1821B190" w14:textId="77777777" w:rsidR="009D4933" w:rsidRPr="004C2D73" w:rsidRDefault="009D4933" w:rsidP="009D4933">
      <w:pPr>
        <w:pStyle w:val="NormalWeb"/>
      </w:pPr>
      <w:r w:rsidRPr="004C2D73">
        <w:t xml:space="preserve">Acteur mondial de la santé, </w:t>
      </w:r>
      <w:r w:rsidRPr="004C2D73">
        <w:rPr>
          <w:b/>
          <w:bCs/>
        </w:rPr>
        <w:t xml:space="preserve">Fresenius </w:t>
      </w:r>
      <w:proofErr w:type="spellStart"/>
      <w:r w:rsidRPr="004C2D73">
        <w:rPr>
          <w:b/>
          <w:bCs/>
        </w:rPr>
        <w:t>Medical</w:t>
      </w:r>
      <w:proofErr w:type="spellEnd"/>
      <w:r w:rsidRPr="004C2D73">
        <w:rPr>
          <w:b/>
          <w:bCs/>
        </w:rPr>
        <w:t xml:space="preserve"> care</w:t>
      </w:r>
      <w:r w:rsidRPr="004C2D73">
        <w:t xml:space="preserve"> offre des produits et services pour les maladies rénales, et les hôpitaux.</w:t>
      </w:r>
      <w:r w:rsidRPr="004C2D73">
        <w:br/>
        <w:t xml:space="preserve">A </w:t>
      </w:r>
      <w:r w:rsidRPr="004C2D73">
        <w:rPr>
          <w:b/>
          <w:bCs/>
        </w:rPr>
        <w:t>L'Arbresle</w:t>
      </w:r>
      <w:r w:rsidRPr="004C2D73">
        <w:t>, notre vocation est de préserver la vie des patients souffrant d'insuffisance rénale en produisant des dispositifs médicaux avec toujours plus de qualité.</w:t>
      </w:r>
      <w:r w:rsidRPr="004C2D73">
        <w:br/>
        <w:t>Intégrer notre site de 800 personnes, c'est rejoindre une usine automatisée, dotée de technologies de pointe. Le site accueille aussi un centre d'ingénierie et de R&amp;D qui permet au groupe de d'améliorer les produits existants ou d'en développer de nouveaux, et de déployer les équipements et techniques de production sur l'ensemble de ses sites, garantissant les meilleurs standards de qualité et de productivité</w:t>
      </w:r>
    </w:p>
    <w:p w14:paraId="73124CBF" w14:textId="0CCF1D24" w:rsidR="009D4933" w:rsidRPr="004C2D73" w:rsidRDefault="009D4933" w:rsidP="009D4933">
      <w:pPr>
        <w:pStyle w:val="NormalWeb"/>
      </w:pPr>
      <w:r w:rsidRPr="004C2D73">
        <w:t xml:space="preserve">Nous recherchons un(e) </w:t>
      </w:r>
      <w:r w:rsidRPr="004C2D73">
        <w:rPr>
          <w:b/>
          <w:bCs/>
        </w:rPr>
        <w:t xml:space="preserve">Alternant(e) </w:t>
      </w:r>
      <w:r w:rsidR="0071462B">
        <w:rPr>
          <w:b/>
          <w:bCs/>
        </w:rPr>
        <w:t>en Validation des procédés</w:t>
      </w:r>
      <w:r w:rsidR="008A1E3B" w:rsidRPr="006262C7">
        <w:t xml:space="preserve"> dès</w:t>
      </w:r>
      <w:r w:rsidRPr="006262C7">
        <w:t xml:space="preserve"> </w:t>
      </w:r>
      <w:r w:rsidRPr="004C2D73">
        <w:t>la rentrée de septembre 2025</w:t>
      </w:r>
      <w:r w:rsidR="008A1E3B">
        <w:t>.</w:t>
      </w:r>
    </w:p>
    <w:p w14:paraId="7CBBFDBF" w14:textId="099BFA2E" w:rsidR="009D4933" w:rsidRPr="004C2D73" w:rsidRDefault="008A1E3B" w:rsidP="009D4933">
      <w:pPr>
        <w:pStyle w:val="NormalWeb"/>
      </w:pPr>
      <w:r>
        <w:t xml:space="preserve">Au sein </w:t>
      </w:r>
      <w:r w:rsidR="006262C7">
        <w:t>du service Qualification/Validation/Métrologie</w:t>
      </w:r>
      <w:r>
        <w:t>,</w:t>
      </w:r>
      <w:r w:rsidR="0071462B">
        <w:t xml:space="preserve"> et en interface avec de nombreux services de l’entreprise (production, R&amp;D, méthodes, industrialisation, qualité produit)</w:t>
      </w:r>
      <w:r>
        <w:t xml:space="preserve"> </w:t>
      </w:r>
      <w:r w:rsidR="009D4933" w:rsidRPr="004C2D73">
        <w:t xml:space="preserve">vos missions seront les suivantes : </w:t>
      </w:r>
    </w:p>
    <w:p w14:paraId="43EB0C93" w14:textId="6B871389" w:rsidR="006262C7" w:rsidRDefault="006262C7" w:rsidP="0071462B">
      <w:pPr>
        <w:pStyle w:val="NormalWeb"/>
        <w:numPr>
          <w:ilvl w:val="0"/>
          <w:numId w:val="8"/>
        </w:numPr>
      </w:pPr>
      <w:r>
        <w:t>Participer à la validation d’une ligne de production </w:t>
      </w:r>
      <w:r w:rsidR="0071462B">
        <w:t>(rédaction</w:t>
      </w:r>
      <w:r>
        <w:t xml:space="preserve"> des différents protocoles de tests</w:t>
      </w:r>
      <w:r w:rsidR="0071462B">
        <w:t>, r</w:t>
      </w:r>
      <w:r>
        <w:t>éalisation des différents tests</w:t>
      </w:r>
      <w:r w:rsidR="0071462B">
        <w:t>, r</w:t>
      </w:r>
      <w:r>
        <w:t>édaction</w:t>
      </w:r>
      <w:r w:rsidR="0071462B">
        <w:t xml:space="preserve"> des</w:t>
      </w:r>
      <w:r>
        <w:t xml:space="preserve"> rapports de qualification</w:t>
      </w:r>
      <w:r w:rsidR="0071462B">
        <w:t>...)</w:t>
      </w:r>
    </w:p>
    <w:p w14:paraId="7E140D6A" w14:textId="2C95D561" w:rsidR="006262C7" w:rsidRDefault="006262C7" w:rsidP="006262C7">
      <w:pPr>
        <w:pStyle w:val="NormalWeb"/>
        <w:numPr>
          <w:ilvl w:val="0"/>
          <w:numId w:val="8"/>
        </w:numPr>
      </w:pPr>
      <w:r w:rsidRPr="006262C7">
        <w:t>Planifier et réaliser les revalidations périodiques dans le respect des délais de réalisation et la conformité aux exigences qualité et réglementaires</w:t>
      </w:r>
    </w:p>
    <w:p w14:paraId="0C5B4A51" w14:textId="74A68726" w:rsidR="006262C7" w:rsidRPr="006262C7" w:rsidRDefault="0071462B" w:rsidP="006262C7">
      <w:pPr>
        <w:pStyle w:val="NormalWeb"/>
        <w:numPr>
          <w:ilvl w:val="0"/>
          <w:numId w:val="8"/>
        </w:numPr>
      </w:pPr>
      <w:r>
        <w:t>S’assurer que les améliorations/modifications apportées aux procédés n’impactent pas la qualité</w:t>
      </w:r>
    </w:p>
    <w:p w14:paraId="4C6ED102" w14:textId="7FA359CE" w:rsidR="008C2A63" w:rsidRPr="009D4933" w:rsidRDefault="009D4933" w:rsidP="008C2A63">
      <w:pPr>
        <w:rPr>
          <w:b/>
          <w:bCs/>
          <w:u w:val="single"/>
        </w:rPr>
      </w:pPr>
      <w:r w:rsidRPr="009D4933">
        <w:rPr>
          <w:b/>
          <w:bCs/>
          <w:u w:val="single"/>
        </w:rPr>
        <w:t>Votre profil</w:t>
      </w:r>
      <w:r>
        <w:rPr>
          <w:b/>
          <w:bCs/>
          <w:u w:val="single"/>
        </w:rPr>
        <w:t> :</w:t>
      </w:r>
    </w:p>
    <w:p w14:paraId="2FB317BC" w14:textId="7B011C1E" w:rsidR="00E33AC9" w:rsidRPr="00D52C58" w:rsidRDefault="00AC151F" w:rsidP="00D52C58">
      <w:pPr>
        <w:pStyle w:val="NormalWeb"/>
      </w:pPr>
      <w:r w:rsidRPr="00AC151F">
        <w:t>Vous préparez un</w:t>
      </w:r>
      <w:r w:rsidR="0071462B">
        <w:t>e licence pro</w:t>
      </w:r>
      <w:r w:rsidR="00415E58">
        <w:t>fessionnelle</w:t>
      </w:r>
      <w:r w:rsidR="0071462B">
        <w:t xml:space="preserve"> génie des procédés chimiques et </w:t>
      </w:r>
      <w:r w:rsidR="008F44BE">
        <w:t xml:space="preserve">pharmaceutiques. </w:t>
      </w:r>
      <w:r w:rsidR="00D52C58" w:rsidRPr="00D52C58">
        <w:t xml:space="preserve">Vous </w:t>
      </w:r>
      <w:r w:rsidR="00D52C58">
        <w:t xml:space="preserve">avez envie de découvrir différents environnements industriels (industrie de </w:t>
      </w:r>
      <w:r w:rsidR="00D52C58" w:rsidRPr="00D52C58">
        <w:t>process, machines spéciales, utilités primaires etc…)</w:t>
      </w:r>
      <w:r w:rsidR="00D52C58">
        <w:t>, vous êtes</w:t>
      </w:r>
      <w:r w:rsidR="00D52C58" w:rsidRPr="00D52C58">
        <w:t xml:space="preserve"> réactif/</w:t>
      </w:r>
      <w:proofErr w:type="spellStart"/>
      <w:r w:rsidR="00D52C58" w:rsidRPr="00D52C58">
        <w:t>ve</w:t>
      </w:r>
      <w:proofErr w:type="spellEnd"/>
      <w:r w:rsidR="00D52C58" w:rsidRPr="00D52C58">
        <w:t xml:space="preserve"> et savez faire preuve d’organisation</w:t>
      </w:r>
      <w:r w:rsidR="00D52C58">
        <w:t>.</w:t>
      </w:r>
    </w:p>
    <w:p w14:paraId="006C94E7" w14:textId="1E835726" w:rsidR="009D4933" w:rsidRPr="00E5431B" w:rsidRDefault="009D4933" w:rsidP="009D4933">
      <w:pPr>
        <w:spacing w:after="0" w:line="240" w:lineRule="auto"/>
        <w:rPr>
          <w:rFonts w:ascii="Times New Roman" w:eastAsia="Times New Roman" w:hAnsi="Times New Roman" w:cs="Times New Roman"/>
          <w:sz w:val="24"/>
          <w:szCs w:val="24"/>
          <w:lang w:eastAsia="fr-FR"/>
        </w:rPr>
      </w:pPr>
      <w:r w:rsidRPr="00E5431B">
        <w:rPr>
          <w:rFonts w:ascii="Times New Roman" w:eastAsia="Times New Roman" w:hAnsi="Times New Roman" w:cs="Times New Roman"/>
          <w:b/>
          <w:bCs/>
          <w:sz w:val="24"/>
          <w:szCs w:val="24"/>
          <w:lang w:eastAsia="fr-FR"/>
        </w:rPr>
        <w:t xml:space="preserve">De bonnes raisons de rejoindre Fresenius </w:t>
      </w:r>
      <w:proofErr w:type="spellStart"/>
      <w:r w:rsidRPr="00E5431B">
        <w:rPr>
          <w:rFonts w:ascii="Times New Roman" w:eastAsia="Times New Roman" w:hAnsi="Times New Roman" w:cs="Times New Roman"/>
          <w:b/>
          <w:bCs/>
          <w:sz w:val="24"/>
          <w:szCs w:val="24"/>
          <w:lang w:eastAsia="fr-FR"/>
        </w:rPr>
        <w:t>Medical</w:t>
      </w:r>
      <w:proofErr w:type="spellEnd"/>
      <w:r w:rsidRPr="00E5431B">
        <w:rPr>
          <w:rFonts w:ascii="Times New Roman" w:eastAsia="Times New Roman" w:hAnsi="Times New Roman" w:cs="Times New Roman"/>
          <w:b/>
          <w:bCs/>
          <w:sz w:val="24"/>
          <w:szCs w:val="24"/>
          <w:lang w:eastAsia="fr-FR"/>
        </w:rPr>
        <w:t xml:space="preserve"> Care à L'Arbresle !</w:t>
      </w:r>
    </w:p>
    <w:p w14:paraId="51F77D00" w14:textId="77777777" w:rsidR="00E33AC9" w:rsidRDefault="00E33AC9" w:rsidP="009D4933">
      <w:pPr>
        <w:rPr>
          <w:rFonts w:cstheme="minorHAnsi"/>
        </w:rPr>
      </w:pPr>
    </w:p>
    <w:p w14:paraId="60991AF0" w14:textId="01B32DFA" w:rsidR="009D4933" w:rsidRPr="00197DA0" w:rsidRDefault="009D4933" w:rsidP="00907855">
      <w:pPr>
        <w:spacing w:line="240" w:lineRule="auto"/>
        <w:rPr>
          <w:rFonts w:cstheme="minorHAnsi"/>
        </w:rPr>
      </w:pPr>
      <w:r w:rsidRPr="00197DA0">
        <w:rPr>
          <w:rFonts w:cstheme="minorHAnsi"/>
        </w:rPr>
        <w:t>- Avoir un travail qui a du sens : contribuer à sauver la vie des patients dialysés</w:t>
      </w:r>
    </w:p>
    <w:p w14:paraId="6CAB4BCB" w14:textId="77777777" w:rsidR="009D4933" w:rsidRPr="00197DA0" w:rsidRDefault="009D4933" w:rsidP="00907855">
      <w:pPr>
        <w:spacing w:line="240" w:lineRule="auto"/>
        <w:rPr>
          <w:rFonts w:cstheme="minorHAnsi"/>
        </w:rPr>
      </w:pPr>
      <w:r w:rsidRPr="00197DA0">
        <w:rPr>
          <w:rFonts w:cstheme="minorHAnsi"/>
        </w:rPr>
        <w:t xml:space="preserve">- Intégrer un site doté de technologies de pointe avec de nombreuses perspectives de mobilité et de développement </w:t>
      </w:r>
    </w:p>
    <w:p w14:paraId="0287918D" w14:textId="77777777" w:rsidR="009D4933" w:rsidRPr="00197DA0" w:rsidRDefault="009D4933" w:rsidP="00907855">
      <w:pPr>
        <w:spacing w:line="240" w:lineRule="auto"/>
        <w:rPr>
          <w:rFonts w:cstheme="minorHAnsi"/>
        </w:rPr>
      </w:pPr>
      <w:r w:rsidRPr="00197DA0">
        <w:rPr>
          <w:rFonts w:cstheme="minorHAnsi"/>
        </w:rPr>
        <w:t>- Bénéficier d'un salaire et d'avantages sociaux compétitifs (prime de fin d'année, participation/intéressement, restaurant d'entreprise, CSE...)</w:t>
      </w:r>
    </w:p>
    <w:p w14:paraId="25E789CB" w14:textId="77777777" w:rsidR="009D4933" w:rsidRDefault="009D4933" w:rsidP="00907855">
      <w:pPr>
        <w:spacing w:line="240" w:lineRule="auto"/>
        <w:rPr>
          <w:rFonts w:cstheme="minorHAnsi"/>
        </w:rPr>
      </w:pPr>
      <w:r w:rsidRPr="00197DA0">
        <w:rPr>
          <w:rFonts w:cstheme="minorHAnsi"/>
        </w:rPr>
        <w:t xml:space="preserve">- Des évènements réguliers favorisant le bien vivre ensemble (téléthon, tournoi de foot, venue de producteurs locaux...) </w:t>
      </w:r>
    </w:p>
    <w:p w14:paraId="51584F75" w14:textId="77777777" w:rsidR="00907855" w:rsidRDefault="00907855" w:rsidP="00907855">
      <w:pPr>
        <w:spacing w:line="240" w:lineRule="auto"/>
        <w:rPr>
          <w:rFonts w:cstheme="minorHAnsi"/>
        </w:rPr>
      </w:pPr>
    </w:p>
    <w:p w14:paraId="11443331" w14:textId="077F7287" w:rsidR="009D4933" w:rsidRPr="008C2A63" w:rsidRDefault="00907855" w:rsidP="008C2A63">
      <w:r>
        <w:rPr>
          <w:rFonts w:cstheme="minorHAnsi"/>
          <w:b/>
          <w:bCs/>
          <w:color w:val="FF0000"/>
        </w:rPr>
        <w:t>Contact : recrutement.smad@freseniusmedicalcare.com</w:t>
      </w:r>
    </w:p>
    <w:p w14:paraId="3C42102F" w14:textId="77777777" w:rsidR="00E62B68" w:rsidRDefault="00E62B68"/>
    <w:sectPr w:rsidR="00E62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E92"/>
    <w:multiLevelType w:val="hybridMultilevel"/>
    <w:tmpl w:val="0C30E238"/>
    <w:lvl w:ilvl="0" w:tplc="8348F8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B716E"/>
    <w:multiLevelType w:val="hybridMultilevel"/>
    <w:tmpl w:val="8E0E239E"/>
    <w:lvl w:ilvl="0" w:tplc="EEF492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6119AA"/>
    <w:multiLevelType w:val="hybridMultilevel"/>
    <w:tmpl w:val="54D033AA"/>
    <w:lvl w:ilvl="0" w:tplc="8FB821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A67B37"/>
    <w:multiLevelType w:val="hybridMultilevel"/>
    <w:tmpl w:val="5448E89A"/>
    <w:lvl w:ilvl="0" w:tplc="71B8410E">
      <w:start w:val="1"/>
      <w:numFmt w:val="decimal"/>
      <w:lvlText w:val="%1-"/>
      <w:lvlJc w:val="left"/>
      <w:pPr>
        <w:tabs>
          <w:tab w:val="num" w:pos="720"/>
        </w:tabs>
        <w:ind w:left="720" w:hanging="360"/>
      </w:pPr>
    </w:lvl>
    <w:lvl w:ilvl="1" w:tplc="1AA0AA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15:restartNumberingAfterBreak="0">
    <w:nsid w:val="38B1181B"/>
    <w:multiLevelType w:val="hybridMultilevel"/>
    <w:tmpl w:val="6902D656"/>
    <w:lvl w:ilvl="0" w:tplc="A224E57C">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CE1349"/>
    <w:multiLevelType w:val="hybridMultilevel"/>
    <w:tmpl w:val="11B4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953C1F"/>
    <w:multiLevelType w:val="hybridMultilevel"/>
    <w:tmpl w:val="EF9A8F8E"/>
    <w:lvl w:ilvl="0" w:tplc="4830E4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304CFB"/>
    <w:multiLevelType w:val="hybridMultilevel"/>
    <w:tmpl w:val="1B0E5E5A"/>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75522DB7"/>
    <w:multiLevelType w:val="hybridMultilevel"/>
    <w:tmpl w:val="1BE8D362"/>
    <w:lvl w:ilvl="0" w:tplc="00E0E25C">
      <w:start w:val="1"/>
      <w:numFmt w:val="bullet"/>
      <w:lvlText w:val="-"/>
      <w:lvlJc w:val="left"/>
      <w:pPr>
        <w:tabs>
          <w:tab w:val="num" w:pos="9291"/>
        </w:tabs>
        <w:ind w:left="9291" w:hanging="360"/>
      </w:pPr>
      <w:rPr>
        <w:rFonts w:ascii="Times New Roman" w:hAnsi="Times New Roman" w:hint="default"/>
      </w:rPr>
    </w:lvl>
    <w:lvl w:ilvl="1" w:tplc="762CE5E8" w:tentative="1">
      <w:start w:val="1"/>
      <w:numFmt w:val="bullet"/>
      <w:lvlText w:val="-"/>
      <w:lvlJc w:val="left"/>
      <w:pPr>
        <w:tabs>
          <w:tab w:val="num" w:pos="10011"/>
        </w:tabs>
        <w:ind w:left="10011" w:hanging="360"/>
      </w:pPr>
      <w:rPr>
        <w:rFonts w:ascii="Times New Roman" w:hAnsi="Times New Roman" w:hint="default"/>
      </w:rPr>
    </w:lvl>
    <w:lvl w:ilvl="2" w:tplc="8D80EF3E" w:tentative="1">
      <w:start w:val="1"/>
      <w:numFmt w:val="bullet"/>
      <w:lvlText w:val="-"/>
      <w:lvlJc w:val="left"/>
      <w:pPr>
        <w:tabs>
          <w:tab w:val="num" w:pos="10731"/>
        </w:tabs>
        <w:ind w:left="10731" w:hanging="360"/>
      </w:pPr>
      <w:rPr>
        <w:rFonts w:ascii="Times New Roman" w:hAnsi="Times New Roman" w:hint="default"/>
      </w:rPr>
    </w:lvl>
    <w:lvl w:ilvl="3" w:tplc="BD3063EE" w:tentative="1">
      <w:start w:val="1"/>
      <w:numFmt w:val="bullet"/>
      <w:lvlText w:val="-"/>
      <w:lvlJc w:val="left"/>
      <w:pPr>
        <w:tabs>
          <w:tab w:val="num" w:pos="11451"/>
        </w:tabs>
        <w:ind w:left="11451" w:hanging="360"/>
      </w:pPr>
      <w:rPr>
        <w:rFonts w:ascii="Times New Roman" w:hAnsi="Times New Roman" w:hint="default"/>
      </w:rPr>
    </w:lvl>
    <w:lvl w:ilvl="4" w:tplc="34AE400A" w:tentative="1">
      <w:start w:val="1"/>
      <w:numFmt w:val="bullet"/>
      <w:lvlText w:val="-"/>
      <w:lvlJc w:val="left"/>
      <w:pPr>
        <w:tabs>
          <w:tab w:val="num" w:pos="12171"/>
        </w:tabs>
        <w:ind w:left="12171" w:hanging="360"/>
      </w:pPr>
      <w:rPr>
        <w:rFonts w:ascii="Times New Roman" w:hAnsi="Times New Roman" w:hint="default"/>
      </w:rPr>
    </w:lvl>
    <w:lvl w:ilvl="5" w:tplc="29C61252" w:tentative="1">
      <w:start w:val="1"/>
      <w:numFmt w:val="bullet"/>
      <w:lvlText w:val="-"/>
      <w:lvlJc w:val="left"/>
      <w:pPr>
        <w:tabs>
          <w:tab w:val="num" w:pos="12891"/>
        </w:tabs>
        <w:ind w:left="12891" w:hanging="360"/>
      </w:pPr>
      <w:rPr>
        <w:rFonts w:ascii="Times New Roman" w:hAnsi="Times New Roman" w:hint="default"/>
      </w:rPr>
    </w:lvl>
    <w:lvl w:ilvl="6" w:tplc="2B98E442" w:tentative="1">
      <w:start w:val="1"/>
      <w:numFmt w:val="bullet"/>
      <w:lvlText w:val="-"/>
      <w:lvlJc w:val="left"/>
      <w:pPr>
        <w:tabs>
          <w:tab w:val="num" w:pos="13611"/>
        </w:tabs>
        <w:ind w:left="13611" w:hanging="360"/>
      </w:pPr>
      <w:rPr>
        <w:rFonts w:ascii="Times New Roman" w:hAnsi="Times New Roman" w:hint="default"/>
      </w:rPr>
    </w:lvl>
    <w:lvl w:ilvl="7" w:tplc="48461E32" w:tentative="1">
      <w:start w:val="1"/>
      <w:numFmt w:val="bullet"/>
      <w:lvlText w:val="-"/>
      <w:lvlJc w:val="left"/>
      <w:pPr>
        <w:tabs>
          <w:tab w:val="num" w:pos="14331"/>
        </w:tabs>
        <w:ind w:left="14331" w:hanging="360"/>
      </w:pPr>
      <w:rPr>
        <w:rFonts w:ascii="Times New Roman" w:hAnsi="Times New Roman" w:hint="default"/>
      </w:rPr>
    </w:lvl>
    <w:lvl w:ilvl="8" w:tplc="B6D21D20" w:tentative="1">
      <w:start w:val="1"/>
      <w:numFmt w:val="bullet"/>
      <w:lvlText w:val="-"/>
      <w:lvlJc w:val="left"/>
      <w:pPr>
        <w:tabs>
          <w:tab w:val="num" w:pos="15051"/>
        </w:tabs>
        <w:ind w:left="15051" w:hanging="360"/>
      </w:pPr>
      <w:rPr>
        <w:rFonts w:ascii="Times New Roman" w:hAnsi="Times New Roman" w:hint="default"/>
      </w:rPr>
    </w:lvl>
  </w:abstractNum>
  <w:num w:numId="1">
    <w:abstractNumId w:val="5"/>
  </w:num>
  <w:num w:numId="2">
    <w:abstractNumId w:val="0"/>
  </w:num>
  <w:num w:numId="3">
    <w:abstractNumId w:val="7"/>
  </w:num>
  <w:num w:numId="4">
    <w:abstractNumId w:val="6"/>
  </w:num>
  <w:num w:numId="5">
    <w:abstractNumId w:val="1"/>
  </w:num>
  <w:num w:numId="6">
    <w:abstractNumId w:val="2"/>
  </w:num>
  <w:num w:numId="7">
    <w:abstractNumId w:val="8"/>
  </w:num>
  <w:num w:numId="8">
    <w:abstractNumId w:val="4"/>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63"/>
    <w:rsid w:val="000830C7"/>
    <w:rsid w:val="00134ECC"/>
    <w:rsid w:val="00415E58"/>
    <w:rsid w:val="006262C7"/>
    <w:rsid w:val="0071462B"/>
    <w:rsid w:val="007767D0"/>
    <w:rsid w:val="008A1E3B"/>
    <w:rsid w:val="008C2A63"/>
    <w:rsid w:val="008F44BE"/>
    <w:rsid w:val="00907855"/>
    <w:rsid w:val="009D4933"/>
    <w:rsid w:val="00AC151F"/>
    <w:rsid w:val="00CD0B4F"/>
    <w:rsid w:val="00D52C58"/>
    <w:rsid w:val="00E33AC9"/>
    <w:rsid w:val="00E62B68"/>
    <w:rsid w:val="00EC1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5529"/>
  <w15:chartTrackingRefBased/>
  <w15:docId w15:val="{C51F54FF-C3CB-41E3-981D-CC62DD7F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63"/>
    <w:pPr>
      <w:ind w:left="720"/>
      <w:contextualSpacing/>
    </w:pPr>
  </w:style>
  <w:style w:type="paragraph" w:styleId="NormalWeb">
    <w:name w:val="Normal (Web)"/>
    <w:basedOn w:val="Normal"/>
    <w:uiPriority w:val="99"/>
    <w:unhideWhenUsed/>
    <w:rsid w:val="008C2A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C2A63"/>
    <w:rPr>
      <w:sz w:val="16"/>
      <w:szCs w:val="16"/>
    </w:rPr>
  </w:style>
  <w:style w:type="paragraph" w:styleId="Commentaire">
    <w:name w:val="annotation text"/>
    <w:basedOn w:val="Normal"/>
    <w:link w:val="CommentaireCar"/>
    <w:uiPriority w:val="99"/>
    <w:semiHidden/>
    <w:unhideWhenUsed/>
    <w:rsid w:val="008C2A63"/>
    <w:pPr>
      <w:spacing w:line="240" w:lineRule="auto"/>
    </w:pPr>
    <w:rPr>
      <w:sz w:val="20"/>
      <w:szCs w:val="20"/>
    </w:rPr>
  </w:style>
  <w:style w:type="character" w:customStyle="1" w:styleId="CommentaireCar">
    <w:name w:val="Commentaire Car"/>
    <w:basedOn w:val="Policepardfaut"/>
    <w:link w:val="Commentaire"/>
    <w:uiPriority w:val="99"/>
    <w:semiHidden/>
    <w:rsid w:val="008C2A63"/>
    <w:rPr>
      <w:sz w:val="20"/>
      <w:szCs w:val="20"/>
    </w:rPr>
  </w:style>
  <w:style w:type="paragraph" w:styleId="Objetducommentaire">
    <w:name w:val="annotation subject"/>
    <w:basedOn w:val="Commentaire"/>
    <w:next w:val="Commentaire"/>
    <w:link w:val="ObjetducommentaireCar"/>
    <w:uiPriority w:val="99"/>
    <w:semiHidden/>
    <w:unhideWhenUsed/>
    <w:rsid w:val="008C2A63"/>
    <w:rPr>
      <w:b/>
      <w:bCs/>
    </w:rPr>
  </w:style>
  <w:style w:type="character" w:customStyle="1" w:styleId="ObjetducommentaireCar">
    <w:name w:val="Objet du commentaire Car"/>
    <w:basedOn w:val="CommentaireCar"/>
    <w:link w:val="Objetducommentaire"/>
    <w:uiPriority w:val="99"/>
    <w:semiHidden/>
    <w:rsid w:val="008C2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3756">
      <w:bodyDiv w:val="1"/>
      <w:marLeft w:val="0"/>
      <w:marRight w:val="0"/>
      <w:marTop w:val="0"/>
      <w:marBottom w:val="0"/>
      <w:divBdr>
        <w:top w:val="none" w:sz="0" w:space="0" w:color="auto"/>
        <w:left w:val="none" w:sz="0" w:space="0" w:color="auto"/>
        <w:bottom w:val="none" w:sz="0" w:space="0" w:color="auto"/>
        <w:right w:val="none" w:sz="0" w:space="0" w:color="auto"/>
      </w:divBdr>
    </w:div>
    <w:div w:id="102264136">
      <w:bodyDiv w:val="1"/>
      <w:marLeft w:val="0"/>
      <w:marRight w:val="0"/>
      <w:marTop w:val="0"/>
      <w:marBottom w:val="0"/>
      <w:divBdr>
        <w:top w:val="none" w:sz="0" w:space="0" w:color="auto"/>
        <w:left w:val="none" w:sz="0" w:space="0" w:color="auto"/>
        <w:bottom w:val="none" w:sz="0" w:space="0" w:color="auto"/>
        <w:right w:val="none" w:sz="0" w:space="0" w:color="auto"/>
      </w:divBdr>
    </w:div>
    <w:div w:id="232738836">
      <w:bodyDiv w:val="1"/>
      <w:marLeft w:val="0"/>
      <w:marRight w:val="0"/>
      <w:marTop w:val="0"/>
      <w:marBottom w:val="0"/>
      <w:divBdr>
        <w:top w:val="none" w:sz="0" w:space="0" w:color="auto"/>
        <w:left w:val="none" w:sz="0" w:space="0" w:color="auto"/>
        <w:bottom w:val="none" w:sz="0" w:space="0" w:color="auto"/>
        <w:right w:val="none" w:sz="0" w:space="0" w:color="auto"/>
      </w:divBdr>
    </w:div>
    <w:div w:id="402610311">
      <w:bodyDiv w:val="1"/>
      <w:marLeft w:val="0"/>
      <w:marRight w:val="0"/>
      <w:marTop w:val="0"/>
      <w:marBottom w:val="0"/>
      <w:divBdr>
        <w:top w:val="none" w:sz="0" w:space="0" w:color="auto"/>
        <w:left w:val="none" w:sz="0" w:space="0" w:color="auto"/>
        <w:bottom w:val="none" w:sz="0" w:space="0" w:color="auto"/>
        <w:right w:val="none" w:sz="0" w:space="0" w:color="auto"/>
      </w:divBdr>
    </w:div>
    <w:div w:id="562759328">
      <w:bodyDiv w:val="1"/>
      <w:marLeft w:val="0"/>
      <w:marRight w:val="0"/>
      <w:marTop w:val="0"/>
      <w:marBottom w:val="0"/>
      <w:divBdr>
        <w:top w:val="none" w:sz="0" w:space="0" w:color="auto"/>
        <w:left w:val="none" w:sz="0" w:space="0" w:color="auto"/>
        <w:bottom w:val="none" w:sz="0" w:space="0" w:color="auto"/>
        <w:right w:val="none" w:sz="0" w:space="0" w:color="auto"/>
      </w:divBdr>
    </w:div>
    <w:div w:id="755633550">
      <w:bodyDiv w:val="1"/>
      <w:marLeft w:val="0"/>
      <w:marRight w:val="0"/>
      <w:marTop w:val="0"/>
      <w:marBottom w:val="0"/>
      <w:divBdr>
        <w:top w:val="none" w:sz="0" w:space="0" w:color="auto"/>
        <w:left w:val="none" w:sz="0" w:space="0" w:color="auto"/>
        <w:bottom w:val="none" w:sz="0" w:space="0" w:color="auto"/>
        <w:right w:val="none" w:sz="0" w:space="0" w:color="auto"/>
      </w:divBdr>
    </w:div>
    <w:div w:id="982351035">
      <w:bodyDiv w:val="1"/>
      <w:marLeft w:val="0"/>
      <w:marRight w:val="0"/>
      <w:marTop w:val="0"/>
      <w:marBottom w:val="0"/>
      <w:divBdr>
        <w:top w:val="none" w:sz="0" w:space="0" w:color="auto"/>
        <w:left w:val="none" w:sz="0" w:space="0" w:color="auto"/>
        <w:bottom w:val="none" w:sz="0" w:space="0" w:color="auto"/>
        <w:right w:val="none" w:sz="0" w:space="0" w:color="auto"/>
      </w:divBdr>
    </w:div>
    <w:div w:id="1075786894">
      <w:bodyDiv w:val="1"/>
      <w:marLeft w:val="0"/>
      <w:marRight w:val="0"/>
      <w:marTop w:val="0"/>
      <w:marBottom w:val="0"/>
      <w:divBdr>
        <w:top w:val="none" w:sz="0" w:space="0" w:color="auto"/>
        <w:left w:val="none" w:sz="0" w:space="0" w:color="auto"/>
        <w:bottom w:val="none" w:sz="0" w:space="0" w:color="auto"/>
        <w:right w:val="none" w:sz="0" w:space="0" w:color="auto"/>
      </w:divBdr>
    </w:div>
    <w:div w:id="1142650793">
      <w:bodyDiv w:val="1"/>
      <w:marLeft w:val="0"/>
      <w:marRight w:val="0"/>
      <w:marTop w:val="0"/>
      <w:marBottom w:val="0"/>
      <w:divBdr>
        <w:top w:val="none" w:sz="0" w:space="0" w:color="auto"/>
        <w:left w:val="none" w:sz="0" w:space="0" w:color="auto"/>
        <w:bottom w:val="none" w:sz="0" w:space="0" w:color="auto"/>
        <w:right w:val="none" w:sz="0" w:space="0" w:color="auto"/>
      </w:divBdr>
    </w:div>
    <w:div w:id="1400716044">
      <w:bodyDiv w:val="1"/>
      <w:marLeft w:val="0"/>
      <w:marRight w:val="0"/>
      <w:marTop w:val="0"/>
      <w:marBottom w:val="0"/>
      <w:divBdr>
        <w:top w:val="none" w:sz="0" w:space="0" w:color="auto"/>
        <w:left w:val="none" w:sz="0" w:space="0" w:color="auto"/>
        <w:bottom w:val="none" w:sz="0" w:space="0" w:color="auto"/>
        <w:right w:val="none" w:sz="0" w:space="0" w:color="auto"/>
      </w:divBdr>
    </w:div>
    <w:div w:id="1728339459">
      <w:bodyDiv w:val="1"/>
      <w:marLeft w:val="0"/>
      <w:marRight w:val="0"/>
      <w:marTop w:val="0"/>
      <w:marBottom w:val="0"/>
      <w:divBdr>
        <w:top w:val="none" w:sz="0" w:space="0" w:color="auto"/>
        <w:left w:val="none" w:sz="0" w:space="0" w:color="auto"/>
        <w:bottom w:val="none" w:sz="0" w:space="0" w:color="auto"/>
        <w:right w:val="none" w:sz="0" w:space="0" w:color="auto"/>
      </w:divBdr>
      <w:divsChild>
        <w:div w:id="485633142">
          <w:marLeft w:val="1080"/>
          <w:marRight w:val="0"/>
          <w:marTop w:val="0"/>
          <w:marBottom w:val="0"/>
          <w:divBdr>
            <w:top w:val="none" w:sz="0" w:space="0" w:color="auto"/>
            <w:left w:val="none" w:sz="0" w:space="0" w:color="auto"/>
            <w:bottom w:val="none" w:sz="0" w:space="0" w:color="auto"/>
            <w:right w:val="none" w:sz="0" w:space="0" w:color="auto"/>
          </w:divBdr>
        </w:div>
        <w:div w:id="747503837">
          <w:marLeft w:val="1080"/>
          <w:marRight w:val="0"/>
          <w:marTop w:val="0"/>
          <w:marBottom w:val="0"/>
          <w:divBdr>
            <w:top w:val="none" w:sz="0" w:space="0" w:color="auto"/>
            <w:left w:val="none" w:sz="0" w:space="0" w:color="auto"/>
            <w:bottom w:val="none" w:sz="0" w:space="0" w:color="auto"/>
            <w:right w:val="none" w:sz="0" w:space="0" w:color="auto"/>
          </w:divBdr>
        </w:div>
        <w:div w:id="555046833">
          <w:marLeft w:val="1080"/>
          <w:marRight w:val="0"/>
          <w:marTop w:val="0"/>
          <w:marBottom w:val="0"/>
          <w:divBdr>
            <w:top w:val="none" w:sz="0" w:space="0" w:color="auto"/>
            <w:left w:val="none" w:sz="0" w:space="0" w:color="auto"/>
            <w:bottom w:val="none" w:sz="0" w:space="0" w:color="auto"/>
            <w:right w:val="none" w:sz="0" w:space="0" w:color="auto"/>
          </w:divBdr>
        </w:div>
        <w:div w:id="1450078153">
          <w:marLeft w:val="1080"/>
          <w:marRight w:val="0"/>
          <w:marTop w:val="0"/>
          <w:marBottom w:val="0"/>
          <w:divBdr>
            <w:top w:val="none" w:sz="0" w:space="0" w:color="auto"/>
            <w:left w:val="none" w:sz="0" w:space="0" w:color="auto"/>
            <w:bottom w:val="none" w:sz="0" w:space="0" w:color="auto"/>
            <w:right w:val="none" w:sz="0" w:space="0" w:color="auto"/>
          </w:divBdr>
        </w:div>
        <w:div w:id="1271353391">
          <w:marLeft w:val="1080"/>
          <w:marRight w:val="0"/>
          <w:marTop w:val="0"/>
          <w:marBottom w:val="0"/>
          <w:divBdr>
            <w:top w:val="none" w:sz="0" w:space="0" w:color="auto"/>
            <w:left w:val="none" w:sz="0" w:space="0" w:color="auto"/>
            <w:bottom w:val="none" w:sz="0" w:space="0" w:color="auto"/>
            <w:right w:val="none" w:sz="0" w:space="0" w:color="auto"/>
          </w:divBdr>
        </w:div>
        <w:div w:id="1059204375">
          <w:marLeft w:val="1080"/>
          <w:marRight w:val="0"/>
          <w:marTop w:val="0"/>
          <w:marBottom w:val="0"/>
          <w:divBdr>
            <w:top w:val="none" w:sz="0" w:space="0" w:color="auto"/>
            <w:left w:val="none" w:sz="0" w:space="0" w:color="auto"/>
            <w:bottom w:val="none" w:sz="0" w:space="0" w:color="auto"/>
            <w:right w:val="none" w:sz="0" w:space="0" w:color="auto"/>
          </w:divBdr>
        </w:div>
      </w:divsChild>
    </w:div>
    <w:div w:id="192715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Mohand Medouni</dc:creator>
  <cp:keywords/>
  <dc:description/>
  <cp:lastModifiedBy>Alexine VIGNAL</cp:lastModifiedBy>
  <cp:revision>2</cp:revision>
  <dcterms:created xsi:type="dcterms:W3CDTF">2025-03-18T15:07:00Z</dcterms:created>
  <dcterms:modified xsi:type="dcterms:W3CDTF">2025-03-18T15:07:00Z</dcterms:modified>
</cp:coreProperties>
</file>