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C88C2" w14:textId="248BB2E2" w:rsidR="00054BE6" w:rsidRDefault="00054BE6" w:rsidP="00054BE6">
      <w:pPr>
        <w:rPr>
          <w:b/>
          <w:bCs/>
        </w:rPr>
      </w:pPr>
      <w:r w:rsidRPr="00054BE6">
        <w:rPr>
          <w:b/>
          <w:bCs/>
        </w:rPr>
        <w:drawing>
          <wp:inline distT="0" distB="0" distL="0" distR="0" wp14:anchorId="1E5A41F3" wp14:editId="05DF00E5">
            <wp:extent cx="5760720" cy="292862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2928620"/>
                    </a:xfrm>
                    <a:prstGeom prst="rect">
                      <a:avLst/>
                    </a:prstGeom>
                  </pic:spPr>
                </pic:pic>
              </a:graphicData>
            </a:graphic>
          </wp:inline>
        </w:drawing>
      </w:r>
    </w:p>
    <w:p w14:paraId="41578ED3" w14:textId="77777777" w:rsidR="00054BE6" w:rsidRDefault="00054BE6" w:rsidP="00054BE6">
      <w:pPr>
        <w:rPr>
          <w:b/>
          <w:bCs/>
        </w:rPr>
      </w:pPr>
    </w:p>
    <w:p w14:paraId="25074153" w14:textId="5B0747BA" w:rsidR="00054BE6" w:rsidRPr="00054BE6" w:rsidRDefault="00054BE6" w:rsidP="00054BE6">
      <w:pPr>
        <w:rPr>
          <w:b/>
          <w:bCs/>
        </w:rPr>
      </w:pPr>
      <w:r w:rsidRPr="00054BE6">
        <w:rPr>
          <w:b/>
          <w:bCs/>
        </w:rPr>
        <w:t>Les missions du poste</w:t>
      </w:r>
    </w:p>
    <w:p w14:paraId="2261CABF" w14:textId="49F0F180" w:rsidR="00054BE6" w:rsidRPr="00054BE6" w:rsidRDefault="00054BE6" w:rsidP="00054BE6">
      <w:r w:rsidRPr="00054BE6">
        <w:t xml:space="preserve">La pharmacie Mutualiste AÉSIO Santé de </w:t>
      </w:r>
      <w:r w:rsidR="00246190">
        <w:t>SAINT-ETIENNE</w:t>
      </w:r>
      <w:r w:rsidRPr="00054BE6">
        <w:t>(42-Loire) recrute un </w:t>
      </w:r>
      <w:r w:rsidRPr="00054BE6">
        <w:rPr>
          <w:b/>
          <w:bCs/>
        </w:rPr>
        <w:t>Pharmacien Adjoint en CDI</w:t>
      </w:r>
      <w:r w:rsidR="00246190">
        <w:rPr>
          <w:b/>
          <w:bCs/>
        </w:rPr>
        <w:t>.</w:t>
      </w:r>
    </w:p>
    <w:p w14:paraId="1CABC0B4" w14:textId="77777777" w:rsidR="00054BE6" w:rsidRPr="00054BE6" w:rsidRDefault="00054BE6" w:rsidP="00054BE6">
      <w:r w:rsidRPr="00054BE6">
        <w:rPr>
          <w:b/>
          <w:bCs/>
        </w:rPr>
        <w:t>Rejoignez une pharmacie engagée, certifiée et tournée vers l’innovation !</w:t>
      </w:r>
    </w:p>
    <w:p w14:paraId="040C7F87" w14:textId="77777777" w:rsidR="00054BE6" w:rsidRPr="00054BE6" w:rsidRDefault="00054BE6" w:rsidP="00054BE6">
      <w:r w:rsidRPr="00054BE6">
        <w:rPr>
          <w:b/>
          <w:bCs/>
        </w:rPr>
        <w:t>Vous bénéficierez de :</w:t>
      </w:r>
    </w:p>
    <w:p w14:paraId="6E85121E" w14:textId="77777777" w:rsidR="00054BE6" w:rsidRPr="00054BE6" w:rsidRDefault="00054BE6" w:rsidP="00054BE6">
      <w:pPr>
        <w:numPr>
          <w:ilvl w:val="0"/>
          <w:numId w:val="1"/>
        </w:numPr>
      </w:pPr>
      <w:r w:rsidRPr="00054BE6">
        <w:t>L’opportunité de participer systématiquement à toutes les nouvelles missions</w:t>
      </w:r>
    </w:p>
    <w:p w14:paraId="0214EBF5" w14:textId="77777777" w:rsidR="00054BE6" w:rsidRPr="00054BE6" w:rsidRDefault="00054BE6" w:rsidP="00054BE6">
      <w:pPr>
        <w:numPr>
          <w:ilvl w:val="0"/>
          <w:numId w:val="1"/>
        </w:numPr>
      </w:pPr>
      <w:r w:rsidRPr="00054BE6">
        <w:t>Un organisme de formation en ligne – formation à toutes les nouvelles missions</w:t>
      </w:r>
    </w:p>
    <w:p w14:paraId="77ACCE92" w14:textId="77777777" w:rsidR="00054BE6" w:rsidRPr="00054BE6" w:rsidRDefault="00054BE6" w:rsidP="00054BE6">
      <w:pPr>
        <w:numPr>
          <w:ilvl w:val="0"/>
          <w:numId w:val="1"/>
        </w:numPr>
      </w:pPr>
      <w:r w:rsidRPr="00054BE6">
        <w:t>Un planning de travail sans garde ni service de nuit</w:t>
      </w:r>
    </w:p>
    <w:p w14:paraId="3B7DBC90" w14:textId="77777777" w:rsidR="00054BE6" w:rsidRPr="00054BE6" w:rsidRDefault="00054BE6" w:rsidP="00054BE6">
      <w:pPr>
        <w:numPr>
          <w:ilvl w:val="0"/>
          <w:numId w:val="1"/>
        </w:numPr>
      </w:pPr>
      <w:r w:rsidRPr="00054BE6">
        <w:t>De nombreux avantages sociaux</w:t>
      </w:r>
    </w:p>
    <w:p w14:paraId="61B7C517" w14:textId="77777777" w:rsidR="00054BE6" w:rsidRPr="00054BE6" w:rsidRDefault="00054BE6" w:rsidP="00054BE6">
      <w:pPr>
        <w:numPr>
          <w:ilvl w:val="0"/>
          <w:numId w:val="1"/>
        </w:numPr>
      </w:pPr>
      <w:r w:rsidRPr="00054BE6">
        <w:t>Primes individuelle et collective</w:t>
      </w:r>
    </w:p>
    <w:p w14:paraId="6210E8F5" w14:textId="77777777" w:rsidR="00054BE6" w:rsidRPr="00054BE6" w:rsidRDefault="00054BE6" w:rsidP="00054BE6">
      <w:pPr>
        <w:numPr>
          <w:ilvl w:val="0"/>
          <w:numId w:val="1"/>
        </w:numPr>
      </w:pPr>
      <w:r w:rsidRPr="00054BE6">
        <w:t>Un contrat mutuelle groupe à forte couverture (participation employeur et CSE)</w:t>
      </w:r>
    </w:p>
    <w:p w14:paraId="3DC5E488" w14:textId="77777777" w:rsidR="00054BE6" w:rsidRPr="00054BE6" w:rsidRDefault="00054BE6" w:rsidP="00054BE6">
      <w:pPr>
        <w:numPr>
          <w:ilvl w:val="0"/>
          <w:numId w:val="1"/>
        </w:numPr>
      </w:pPr>
      <w:r w:rsidRPr="00054BE6">
        <w:t>Un cadre stable et reconnu au sein d’un grand groupe de santé à but non lucratif</w:t>
      </w:r>
    </w:p>
    <w:p w14:paraId="6BDD13F7" w14:textId="77777777" w:rsidR="00054BE6" w:rsidRPr="00054BE6" w:rsidRDefault="00054BE6" w:rsidP="00054BE6">
      <w:r w:rsidRPr="00054BE6">
        <w:t>La pharmacie accueille ses patients du lundi au vendredi de 8h30 à 19h00 et le samedi de 8h30 à 18h00.</w:t>
      </w:r>
      <w:r w:rsidRPr="00054BE6">
        <w:br/>
        <w:t> </w:t>
      </w:r>
    </w:p>
    <w:p w14:paraId="1B53CD6A" w14:textId="77777777" w:rsidR="00054BE6" w:rsidRPr="00054BE6" w:rsidRDefault="00054BE6" w:rsidP="00054BE6">
      <w:r w:rsidRPr="00054BE6">
        <w:rPr>
          <w:b/>
          <w:bCs/>
        </w:rPr>
        <w:t>Missions :</w:t>
      </w:r>
    </w:p>
    <w:p w14:paraId="78FC1786" w14:textId="77777777" w:rsidR="00054BE6" w:rsidRPr="00054BE6" w:rsidRDefault="00054BE6" w:rsidP="00054BE6">
      <w:r w:rsidRPr="00054BE6">
        <w:t>Sous la responsabilité du Directeur de pharmacie, le/la pharmacien(ne) adjoint(e) participe au bon fonctionnement de l'officine. Dans ce cadre, il/elle a différentes missions :</w:t>
      </w:r>
    </w:p>
    <w:p w14:paraId="7A1F5C79" w14:textId="77777777" w:rsidR="00054BE6" w:rsidRPr="00054BE6" w:rsidRDefault="00054BE6" w:rsidP="00054BE6">
      <w:r w:rsidRPr="00054BE6">
        <w:rPr>
          <w:i/>
          <w:iCs/>
        </w:rPr>
        <w:t>1. Information et délivrance des médicaments</w:t>
      </w:r>
    </w:p>
    <w:p w14:paraId="202B8445" w14:textId="77777777" w:rsidR="00054BE6" w:rsidRPr="00054BE6" w:rsidRDefault="00054BE6" w:rsidP="00054BE6">
      <w:r w:rsidRPr="00054BE6">
        <w:t xml:space="preserve">Vous assurez la délivrance des médicaments et le suivi administratif. Dans ce cadre, vous vérifiez la recevabilité de la prescription. Vous êtes l'interlocuteur privilégié des patients et vous </w:t>
      </w:r>
      <w:r w:rsidRPr="00054BE6">
        <w:lastRenderedPageBreak/>
        <w:t>les informez sur les modalités de prise des médicaments. Vigilant, vous repérez les incompatibilités et les contre-indications. Vous n'hésitez pas à contacter le prescripteur en cas de besoin.</w:t>
      </w:r>
    </w:p>
    <w:p w14:paraId="407E1DB6" w14:textId="77777777" w:rsidR="00054BE6" w:rsidRPr="00054BE6" w:rsidRDefault="00054BE6" w:rsidP="00054BE6">
      <w:r w:rsidRPr="00054BE6">
        <w:rPr>
          <w:i/>
          <w:iCs/>
        </w:rPr>
        <w:t>2. Soutien technique de l'équipe et management opérationnel</w:t>
      </w:r>
    </w:p>
    <w:p w14:paraId="4146B65E" w14:textId="77777777" w:rsidR="00054BE6" w:rsidRPr="00054BE6" w:rsidRDefault="00054BE6" w:rsidP="00054BE6">
      <w:r w:rsidRPr="00054BE6">
        <w:t>Véritable soutien technique, vous apportez une aide à l'équipe dans l'interprétation d'ordonnances et la posologie. Vous effectuez le double contrôle des ordonnances. Vous assurez par délégation l'encadrement du personnel. Vous êtes acteur de la démarche qualité.</w:t>
      </w:r>
    </w:p>
    <w:p w14:paraId="50CF1987" w14:textId="77777777" w:rsidR="00054BE6" w:rsidRPr="00054BE6" w:rsidRDefault="00054BE6" w:rsidP="00054BE6">
      <w:r w:rsidRPr="00054BE6">
        <w:t>Vous contribuez aux orientations commerciales de la pharmacie et à leur déploiement. Vous suivez l'état des stocks de produits et les achats. Vous assurez un reporting auprès du pharmacien directeur.</w:t>
      </w:r>
    </w:p>
    <w:p w14:paraId="341320AB" w14:textId="77777777" w:rsidR="00054BE6" w:rsidRPr="00054BE6" w:rsidRDefault="00054BE6" w:rsidP="00054BE6">
      <w:r w:rsidRPr="00054BE6">
        <w:rPr>
          <w:i/>
          <w:iCs/>
        </w:rPr>
        <w:t>3. Participation aux nouvelles missions pharmaceutiques</w:t>
      </w:r>
    </w:p>
    <w:p w14:paraId="5CD904AE" w14:textId="77777777" w:rsidR="00054BE6" w:rsidRPr="00054BE6" w:rsidRDefault="00054BE6" w:rsidP="00054BE6">
      <w:r w:rsidRPr="00054BE6">
        <w:t>Face aux évolutions constantes, vous serez amené(e) à participer à de nouvelles missions : vaccination, TROD, entretien...</w:t>
      </w:r>
    </w:p>
    <w:p w14:paraId="744C5031" w14:textId="77777777" w:rsidR="00246190" w:rsidRDefault="00246190" w:rsidP="00054BE6"/>
    <w:p w14:paraId="5AE11413" w14:textId="3B6D89CD" w:rsidR="00054BE6" w:rsidRPr="00054BE6" w:rsidRDefault="00054BE6" w:rsidP="00054BE6">
      <w:pPr>
        <w:rPr>
          <w:b/>
          <w:bCs/>
        </w:rPr>
      </w:pPr>
      <w:r w:rsidRPr="00054BE6">
        <w:rPr>
          <w:b/>
          <w:bCs/>
        </w:rPr>
        <w:t>Le profil recherché</w:t>
      </w:r>
    </w:p>
    <w:p w14:paraId="07CBF3D3" w14:textId="65E10628" w:rsidR="00054BE6" w:rsidRPr="00054BE6" w:rsidRDefault="00054BE6" w:rsidP="00054BE6">
      <w:r w:rsidRPr="00054BE6">
        <w:t>Vous êtes titulaire d'un diplôme d'Etat de Docteur en Pharmaci</w:t>
      </w:r>
      <w:r w:rsidR="00246190">
        <w:t>e.</w:t>
      </w:r>
      <w:r w:rsidRPr="00054BE6">
        <w:t xml:space="preserve"> Vos capacités relationnelles et votre rigueur font parties de vos principaux atouts.</w:t>
      </w:r>
    </w:p>
    <w:p w14:paraId="36558DBD" w14:textId="77777777" w:rsidR="00054BE6" w:rsidRPr="00054BE6" w:rsidRDefault="00054BE6" w:rsidP="00054BE6">
      <w:r w:rsidRPr="00054BE6">
        <w:t>Vous êtes motivé(e) pour vous investir dans notre groupe mutualiste. Rejoignez-nous !</w:t>
      </w:r>
    </w:p>
    <w:p w14:paraId="0B2B6C52" w14:textId="77777777" w:rsidR="00054BE6" w:rsidRPr="00054BE6" w:rsidRDefault="00054BE6" w:rsidP="00054BE6">
      <w:pPr>
        <w:rPr>
          <w:b/>
          <w:bCs/>
        </w:rPr>
      </w:pPr>
      <w:r w:rsidRPr="00054BE6">
        <w:rPr>
          <w:b/>
          <w:bCs/>
        </w:rPr>
        <w:t>Informations utiles</w:t>
      </w:r>
    </w:p>
    <w:p w14:paraId="1BE74568" w14:textId="77777777" w:rsidR="00054BE6" w:rsidRPr="00054BE6" w:rsidRDefault="00054BE6" w:rsidP="00054BE6">
      <w:r w:rsidRPr="00054BE6">
        <w:t>Vous recherchez un équilibre travail de qualité / conditions de vie préservée dans une région attractive ?</w:t>
      </w:r>
    </w:p>
    <w:p w14:paraId="125E626D" w14:textId="77777777" w:rsidR="00054BE6" w:rsidRPr="00054BE6" w:rsidRDefault="00054BE6" w:rsidP="00054BE6">
      <w:r w:rsidRPr="00054BE6">
        <w:t>Vous recherchez du sens et vous souhaitez vous épanouir au sein d'une entreprise engagée et porteuse de valeurs ? Alors n'hésitez pas à nous contacter !</w:t>
      </w:r>
    </w:p>
    <w:p w14:paraId="49F2B98D" w14:textId="77777777" w:rsidR="00054BE6" w:rsidRPr="00054BE6" w:rsidRDefault="00054BE6" w:rsidP="00054BE6">
      <w:r w:rsidRPr="00054BE6">
        <w:t>AESIO Santé : un groupe solide de plus de 5000 salariés</w:t>
      </w:r>
    </w:p>
    <w:p w14:paraId="7FC53AC6" w14:textId="77777777" w:rsidR="00054BE6" w:rsidRPr="00054BE6" w:rsidRDefault="00054BE6" w:rsidP="00054BE6">
      <w:r w:rsidRPr="00054BE6">
        <w:t>Carte collaborateur donnant accès à des réductions sur les soins (pharmacie, optique, dentaire, audition etc.)</w:t>
      </w:r>
    </w:p>
    <w:p w14:paraId="4C6CB4FE" w14:textId="77777777" w:rsidR="00054BE6" w:rsidRPr="00054BE6" w:rsidRDefault="00054BE6" w:rsidP="00054BE6">
      <w:r w:rsidRPr="00054BE6">
        <w:t>31 jours de congés ouvrables</w:t>
      </w:r>
    </w:p>
    <w:p w14:paraId="01683FE1" w14:textId="77777777" w:rsidR="00054BE6" w:rsidRPr="00054BE6" w:rsidRDefault="00054BE6" w:rsidP="00054BE6">
      <w:r w:rsidRPr="00054BE6">
        <w:t>Prime transports de 47 euros net versée à tous les salariés</w:t>
      </w:r>
    </w:p>
    <w:p w14:paraId="176758C8" w14:textId="77777777" w:rsidR="00054BE6" w:rsidRPr="00054BE6" w:rsidRDefault="00054BE6" w:rsidP="00054BE6">
      <w:r w:rsidRPr="00054BE6">
        <w:t>Titres restaurant</w:t>
      </w:r>
    </w:p>
    <w:p w14:paraId="72C5B36A" w14:textId="77777777" w:rsidR="00054BE6" w:rsidRPr="00054BE6" w:rsidRDefault="00054BE6" w:rsidP="00054BE6">
      <w:r w:rsidRPr="00054BE6">
        <w:rPr>
          <w:b/>
          <w:bCs/>
        </w:rPr>
        <w:t>AÉSIO Santé, un acteur engagé de l’économie sociale et solidaire, à but non lucratif</w:t>
      </w:r>
    </w:p>
    <w:p w14:paraId="2580EF25" w14:textId="77777777" w:rsidR="00054BE6" w:rsidRPr="00054BE6" w:rsidRDefault="00054BE6" w:rsidP="00054BE6">
      <w:r w:rsidRPr="00054BE6">
        <w:t>AÉSIO Santé, acteur mutualiste majeur de santé en France, propose à travers plus de 200 établissements, une offre de soins et de services accessibles et innovants (cliniques, SSR, centres de santé, établissements et services spécialisés dans l’accompagnement des personnes handicapées, EHPAD, résidence autonomie, habitat inclusif, services à domicile, centres d’optique et d’audioprothèses, pharmacie…)</w:t>
      </w:r>
    </w:p>
    <w:p w14:paraId="5E632373" w14:textId="77777777" w:rsidR="00054BE6" w:rsidRPr="00054BE6" w:rsidRDefault="00054BE6" w:rsidP="00054BE6">
      <w:r w:rsidRPr="00054BE6">
        <w:t>Il réunit 5100 salariés.</w:t>
      </w:r>
    </w:p>
    <w:p w14:paraId="1C53D7C8" w14:textId="77777777" w:rsidR="00054BE6" w:rsidRPr="00054BE6" w:rsidRDefault="00054BE6" w:rsidP="00054BE6">
      <w:r w:rsidRPr="00054BE6">
        <w:lastRenderedPageBreak/>
        <w:t> </w:t>
      </w:r>
    </w:p>
    <w:p w14:paraId="5789E7CD" w14:textId="77777777" w:rsidR="00054BE6" w:rsidRPr="00054BE6" w:rsidRDefault="00054BE6" w:rsidP="00054BE6">
      <w:r w:rsidRPr="00054BE6">
        <w:t>Au sein de ses pharmacies, le groupe s’engage pour : </w:t>
      </w:r>
    </w:p>
    <w:p w14:paraId="608E7CA3" w14:textId="77777777" w:rsidR="00054BE6" w:rsidRPr="00054BE6" w:rsidRDefault="00054BE6" w:rsidP="00054BE6">
      <w:pPr>
        <w:numPr>
          <w:ilvl w:val="0"/>
          <w:numId w:val="2"/>
        </w:numPr>
      </w:pPr>
      <w:r w:rsidRPr="00054BE6">
        <w:t>Favoriser l’accès au soin pour tous en proposant les prix les plus justes</w:t>
      </w:r>
    </w:p>
    <w:p w14:paraId="555058E6" w14:textId="77777777" w:rsidR="00054BE6" w:rsidRPr="00054BE6" w:rsidRDefault="00054BE6" w:rsidP="00054BE6">
      <w:pPr>
        <w:numPr>
          <w:ilvl w:val="0"/>
          <w:numId w:val="2"/>
        </w:numPr>
      </w:pPr>
      <w:r w:rsidRPr="00054BE6">
        <w:t>Informer, donner des conseils personnalisés grâce à des équipes expertes</w:t>
      </w:r>
    </w:p>
    <w:p w14:paraId="066F47AD" w14:textId="77777777" w:rsidR="00054BE6" w:rsidRPr="00054BE6" w:rsidRDefault="00054BE6" w:rsidP="00054BE6">
      <w:pPr>
        <w:numPr>
          <w:ilvl w:val="0"/>
          <w:numId w:val="2"/>
        </w:numPr>
      </w:pPr>
      <w:r w:rsidRPr="00054BE6">
        <w:t>Rester à l’écoute et proposer les dernières avancées technologiques et des programmes innovants</w:t>
      </w:r>
    </w:p>
    <w:p w14:paraId="761D5C56" w14:textId="77777777" w:rsidR="00054BE6" w:rsidRPr="00054BE6" w:rsidRDefault="00054BE6" w:rsidP="00054BE6">
      <w:r w:rsidRPr="00054BE6">
        <w:t> </w:t>
      </w:r>
    </w:p>
    <w:p w14:paraId="5F6C3AB0" w14:textId="77777777" w:rsidR="00054BE6" w:rsidRPr="00054BE6" w:rsidRDefault="00054BE6" w:rsidP="00054BE6">
      <w:r w:rsidRPr="00054BE6">
        <w:rPr>
          <w:b/>
          <w:bCs/>
        </w:rPr>
        <w:t>Vous partagez notre vision et nos valeurs</w:t>
      </w:r>
    </w:p>
    <w:p w14:paraId="56145E0F" w14:textId="77777777" w:rsidR="00054BE6" w:rsidRPr="00054BE6" w:rsidRDefault="00054BE6" w:rsidP="00054BE6">
      <w:r w:rsidRPr="00054BE6">
        <w:rPr>
          <w:b/>
          <w:bCs/>
        </w:rPr>
        <w:t>Rejoignez nous !</w:t>
      </w:r>
    </w:p>
    <w:p w14:paraId="0C070708" w14:textId="77777777" w:rsidR="00BA010C" w:rsidRDefault="00BA010C"/>
    <w:sectPr w:rsidR="00BA01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93A3F"/>
    <w:multiLevelType w:val="multilevel"/>
    <w:tmpl w:val="7CCC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A1016"/>
    <w:multiLevelType w:val="multilevel"/>
    <w:tmpl w:val="C46A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368906">
    <w:abstractNumId w:val="0"/>
  </w:num>
  <w:num w:numId="2" w16cid:durableId="556935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E6"/>
    <w:rsid w:val="00054BE6"/>
    <w:rsid w:val="00191002"/>
    <w:rsid w:val="00246190"/>
    <w:rsid w:val="002738AD"/>
    <w:rsid w:val="002E5739"/>
    <w:rsid w:val="00554612"/>
    <w:rsid w:val="0075665F"/>
    <w:rsid w:val="0083044C"/>
    <w:rsid w:val="00BA010C"/>
    <w:rsid w:val="00FD7C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3183"/>
  <w15:chartTrackingRefBased/>
  <w15:docId w15:val="{A74A24E0-2576-4D95-9250-31A85E4E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Titre1">
    <w:name w:val="heading 1"/>
    <w:basedOn w:val="Normal"/>
    <w:next w:val="Normal"/>
    <w:link w:val="Titre1Car"/>
    <w:uiPriority w:val="9"/>
    <w:qFormat/>
    <w:rsid w:val="00054BE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054BE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054BE6"/>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054BE6"/>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054BE6"/>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054BE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54BE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54BE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54BE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4BE6"/>
    <w:rPr>
      <w:rFonts w:asciiTheme="majorHAnsi" w:eastAsiaTheme="majorEastAsia" w:hAnsiTheme="majorHAnsi" w:cstheme="majorBidi"/>
      <w:noProof/>
      <w:color w:val="2E74B5" w:themeColor="accent1" w:themeShade="BF"/>
      <w:sz w:val="40"/>
      <w:szCs w:val="40"/>
    </w:rPr>
  </w:style>
  <w:style w:type="character" w:customStyle="1" w:styleId="Titre2Car">
    <w:name w:val="Titre 2 Car"/>
    <w:basedOn w:val="Policepardfaut"/>
    <w:link w:val="Titre2"/>
    <w:uiPriority w:val="9"/>
    <w:semiHidden/>
    <w:rsid w:val="00054BE6"/>
    <w:rPr>
      <w:rFonts w:asciiTheme="majorHAnsi" w:eastAsiaTheme="majorEastAsia" w:hAnsiTheme="majorHAnsi" w:cstheme="majorBidi"/>
      <w:noProof/>
      <w:color w:val="2E74B5" w:themeColor="accent1" w:themeShade="BF"/>
      <w:sz w:val="32"/>
      <w:szCs w:val="32"/>
    </w:rPr>
  </w:style>
  <w:style w:type="character" w:customStyle="1" w:styleId="Titre3Car">
    <w:name w:val="Titre 3 Car"/>
    <w:basedOn w:val="Policepardfaut"/>
    <w:link w:val="Titre3"/>
    <w:uiPriority w:val="9"/>
    <w:semiHidden/>
    <w:rsid w:val="00054BE6"/>
    <w:rPr>
      <w:rFonts w:eastAsiaTheme="majorEastAsia" w:cstheme="majorBidi"/>
      <w:noProof/>
      <w:color w:val="2E74B5" w:themeColor="accent1" w:themeShade="BF"/>
      <w:sz w:val="28"/>
      <w:szCs w:val="28"/>
    </w:rPr>
  </w:style>
  <w:style w:type="character" w:customStyle="1" w:styleId="Titre4Car">
    <w:name w:val="Titre 4 Car"/>
    <w:basedOn w:val="Policepardfaut"/>
    <w:link w:val="Titre4"/>
    <w:uiPriority w:val="9"/>
    <w:semiHidden/>
    <w:rsid w:val="00054BE6"/>
    <w:rPr>
      <w:rFonts w:eastAsiaTheme="majorEastAsia" w:cstheme="majorBidi"/>
      <w:i/>
      <w:iCs/>
      <w:noProof/>
      <w:color w:val="2E74B5" w:themeColor="accent1" w:themeShade="BF"/>
    </w:rPr>
  </w:style>
  <w:style w:type="character" w:customStyle="1" w:styleId="Titre5Car">
    <w:name w:val="Titre 5 Car"/>
    <w:basedOn w:val="Policepardfaut"/>
    <w:link w:val="Titre5"/>
    <w:uiPriority w:val="9"/>
    <w:semiHidden/>
    <w:rsid w:val="00054BE6"/>
    <w:rPr>
      <w:rFonts w:eastAsiaTheme="majorEastAsia" w:cstheme="majorBidi"/>
      <w:noProof/>
      <w:color w:val="2E74B5" w:themeColor="accent1" w:themeShade="BF"/>
    </w:rPr>
  </w:style>
  <w:style w:type="character" w:customStyle="1" w:styleId="Titre6Car">
    <w:name w:val="Titre 6 Car"/>
    <w:basedOn w:val="Policepardfaut"/>
    <w:link w:val="Titre6"/>
    <w:uiPriority w:val="9"/>
    <w:semiHidden/>
    <w:rsid w:val="00054BE6"/>
    <w:rPr>
      <w:rFonts w:eastAsiaTheme="majorEastAsia" w:cstheme="majorBidi"/>
      <w:i/>
      <w:iCs/>
      <w:noProof/>
      <w:color w:val="595959" w:themeColor="text1" w:themeTint="A6"/>
    </w:rPr>
  </w:style>
  <w:style w:type="character" w:customStyle="1" w:styleId="Titre7Car">
    <w:name w:val="Titre 7 Car"/>
    <w:basedOn w:val="Policepardfaut"/>
    <w:link w:val="Titre7"/>
    <w:uiPriority w:val="9"/>
    <w:semiHidden/>
    <w:rsid w:val="00054BE6"/>
    <w:rPr>
      <w:rFonts w:eastAsiaTheme="majorEastAsia" w:cstheme="majorBidi"/>
      <w:noProof/>
      <w:color w:val="595959" w:themeColor="text1" w:themeTint="A6"/>
    </w:rPr>
  </w:style>
  <w:style w:type="character" w:customStyle="1" w:styleId="Titre8Car">
    <w:name w:val="Titre 8 Car"/>
    <w:basedOn w:val="Policepardfaut"/>
    <w:link w:val="Titre8"/>
    <w:uiPriority w:val="9"/>
    <w:semiHidden/>
    <w:rsid w:val="00054BE6"/>
    <w:rPr>
      <w:rFonts w:eastAsiaTheme="majorEastAsia" w:cstheme="majorBidi"/>
      <w:i/>
      <w:iCs/>
      <w:noProof/>
      <w:color w:val="272727" w:themeColor="text1" w:themeTint="D8"/>
    </w:rPr>
  </w:style>
  <w:style w:type="character" w:customStyle="1" w:styleId="Titre9Car">
    <w:name w:val="Titre 9 Car"/>
    <w:basedOn w:val="Policepardfaut"/>
    <w:link w:val="Titre9"/>
    <w:uiPriority w:val="9"/>
    <w:semiHidden/>
    <w:rsid w:val="00054BE6"/>
    <w:rPr>
      <w:rFonts w:eastAsiaTheme="majorEastAsia" w:cstheme="majorBidi"/>
      <w:noProof/>
      <w:color w:val="272727" w:themeColor="text1" w:themeTint="D8"/>
    </w:rPr>
  </w:style>
  <w:style w:type="paragraph" w:styleId="Titre">
    <w:name w:val="Title"/>
    <w:basedOn w:val="Normal"/>
    <w:next w:val="Normal"/>
    <w:link w:val="TitreCar"/>
    <w:uiPriority w:val="10"/>
    <w:qFormat/>
    <w:rsid w:val="00054B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54BE6"/>
    <w:rPr>
      <w:rFonts w:asciiTheme="majorHAnsi" w:eastAsiaTheme="majorEastAsia" w:hAnsiTheme="majorHAnsi" w:cstheme="majorBidi"/>
      <w:noProof/>
      <w:spacing w:val="-10"/>
      <w:kern w:val="28"/>
      <w:sz w:val="56"/>
      <w:szCs w:val="56"/>
    </w:rPr>
  </w:style>
  <w:style w:type="paragraph" w:styleId="Sous-titre">
    <w:name w:val="Subtitle"/>
    <w:basedOn w:val="Normal"/>
    <w:next w:val="Normal"/>
    <w:link w:val="Sous-titreCar"/>
    <w:uiPriority w:val="11"/>
    <w:qFormat/>
    <w:rsid w:val="00054BE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54BE6"/>
    <w:rPr>
      <w:rFonts w:eastAsiaTheme="majorEastAsia" w:cstheme="majorBidi"/>
      <w:noProof/>
      <w:color w:val="595959" w:themeColor="text1" w:themeTint="A6"/>
      <w:spacing w:val="15"/>
      <w:sz w:val="28"/>
      <w:szCs w:val="28"/>
    </w:rPr>
  </w:style>
  <w:style w:type="paragraph" w:styleId="Citation">
    <w:name w:val="Quote"/>
    <w:basedOn w:val="Normal"/>
    <w:next w:val="Normal"/>
    <w:link w:val="CitationCar"/>
    <w:uiPriority w:val="29"/>
    <w:qFormat/>
    <w:rsid w:val="00054BE6"/>
    <w:pPr>
      <w:spacing w:before="160"/>
      <w:jc w:val="center"/>
    </w:pPr>
    <w:rPr>
      <w:i/>
      <w:iCs/>
      <w:color w:val="404040" w:themeColor="text1" w:themeTint="BF"/>
    </w:rPr>
  </w:style>
  <w:style w:type="character" w:customStyle="1" w:styleId="CitationCar">
    <w:name w:val="Citation Car"/>
    <w:basedOn w:val="Policepardfaut"/>
    <w:link w:val="Citation"/>
    <w:uiPriority w:val="29"/>
    <w:rsid w:val="00054BE6"/>
    <w:rPr>
      <w:i/>
      <w:iCs/>
      <w:noProof/>
      <w:color w:val="404040" w:themeColor="text1" w:themeTint="BF"/>
    </w:rPr>
  </w:style>
  <w:style w:type="paragraph" w:styleId="Paragraphedeliste">
    <w:name w:val="List Paragraph"/>
    <w:basedOn w:val="Normal"/>
    <w:uiPriority w:val="34"/>
    <w:qFormat/>
    <w:rsid w:val="00054BE6"/>
    <w:pPr>
      <w:ind w:left="720"/>
      <w:contextualSpacing/>
    </w:pPr>
  </w:style>
  <w:style w:type="character" w:styleId="Accentuationintense">
    <w:name w:val="Intense Emphasis"/>
    <w:basedOn w:val="Policepardfaut"/>
    <w:uiPriority w:val="21"/>
    <w:qFormat/>
    <w:rsid w:val="00054BE6"/>
    <w:rPr>
      <w:i/>
      <w:iCs/>
      <w:color w:val="2E74B5" w:themeColor="accent1" w:themeShade="BF"/>
    </w:rPr>
  </w:style>
  <w:style w:type="paragraph" w:styleId="Citationintense">
    <w:name w:val="Intense Quote"/>
    <w:basedOn w:val="Normal"/>
    <w:next w:val="Normal"/>
    <w:link w:val="CitationintenseCar"/>
    <w:uiPriority w:val="30"/>
    <w:qFormat/>
    <w:rsid w:val="00054B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054BE6"/>
    <w:rPr>
      <w:i/>
      <w:iCs/>
      <w:noProof/>
      <w:color w:val="2E74B5" w:themeColor="accent1" w:themeShade="BF"/>
    </w:rPr>
  </w:style>
  <w:style w:type="character" w:styleId="Rfrenceintense">
    <w:name w:val="Intense Reference"/>
    <w:basedOn w:val="Policepardfaut"/>
    <w:uiPriority w:val="32"/>
    <w:qFormat/>
    <w:rsid w:val="00054BE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37749">
      <w:bodyDiv w:val="1"/>
      <w:marLeft w:val="0"/>
      <w:marRight w:val="0"/>
      <w:marTop w:val="0"/>
      <w:marBottom w:val="0"/>
      <w:divBdr>
        <w:top w:val="none" w:sz="0" w:space="0" w:color="auto"/>
        <w:left w:val="none" w:sz="0" w:space="0" w:color="auto"/>
        <w:bottom w:val="none" w:sz="0" w:space="0" w:color="auto"/>
        <w:right w:val="none" w:sz="0" w:space="0" w:color="auto"/>
      </w:divBdr>
      <w:divsChild>
        <w:div w:id="71701096">
          <w:marLeft w:val="0"/>
          <w:marRight w:val="0"/>
          <w:marTop w:val="0"/>
          <w:marBottom w:val="240"/>
          <w:divBdr>
            <w:top w:val="none" w:sz="0" w:space="0" w:color="auto"/>
            <w:left w:val="none" w:sz="0" w:space="0" w:color="auto"/>
            <w:bottom w:val="none" w:sz="0" w:space="0" w:color="auto"/>
            <w:right w:val="none" w:sz="0" w:space="0" w:color="auto"/>
          </w:divBdr>
        </w:div>
        <w:div w:id="271061670">
          <w:marLeft w:val="0"/>
          <w:marRight w:val="0"/>
          <w:marTop w:val="0"/>
          <w:marBottom w:val="0"/>
          <w:divBdr>
            <w:top w:val="none" w:sz="0" w:space="0" w:color="auto"/>
            <w:left w:val="none" w:sz="0" w:space="0" w:color="auto"/>
            <w:bottom w:val="none" w:sz="0" w:space="0" w:color="auto"/>
            <w:right w:val="none" w:sz="0" w:space="0" w:color="auto"/>
          </w:divBdr>
          <w:divsChild>
            <w:div w:id="923030050">
              <w:marLeft w:val="0"/>
              <w:marRight w:val="0"/>
              <w:marTop w:val="0"/>
              <w:marBottom w:val="0"/>
              <w:divBdr>
                <w:top w:val="none" w:sz="0" w:space="0" w:color="auto"/>
                <w:left w:val="none" w:sz="0" w:space="0" w:color="auto"/>
                <w:bottom w:val="none" w:sz="0" w:space="0" w:color="auto"/>
                <w:right w:val="none" w:sz="0" w:space="0" w:color="auto"/>
              </w:divBdr>
            </w:div>
          </w:divsChild>
        </w:div>
        <w:div w:id="177819786">
          <w:marLeft w:val="0"/>
          <w:marRight w:val="0"/>
          <w:marTop w:val="0"/>
          <w:marBottom w:val="240"/>
          <w:divBdr>
            <w:top w:val="none" w:sz="0" w:space="0" w:color="auto"/>
            <w:left w:val="none" w:sz="0" w:space="0" w:color="auto"/>
            <w:bottom w:val="none" w:sz="0" w:space="0" w:color="auto"/>
            <w:right w:val="none" w:sz="0" w:space="0" w:color="auto"/>
          </w:divBdr>
        </w:div>
        <w:div w:id="469177714">
          <w:marLeft w:val="0"/>
          <w:marRight w:val="0"/>
          <w:marTop w:val="0"/>
          <w:marBottom w:val="0"/>
          <w:divBdr>
            <w:top w:val="none" w:sz="0" w:space="0" w:color="auto"/>
            <w:left w:val="none" w:sz="0" w:space="0" w:color="auto"/>
            <w:bottom w:val="none" w:sz="0" w:space="0" w:color="auto"/>
            <w:right w:val="none" w:sz="0" w:space="0" w:color="auto"/>
          </w:divBdr>
          <w:divsChild>
            <w:div w:id="1654984882">
              <w:marLeft w:val="0"/>
              <w:marRight w:val="0"/>
              <w:marTop w:val="0"/>
              <w:marBottom w:val="0"/>
              <w:divBdr>
                <w:top w:val="none" w:sz="0" w:space="0" w:color="auto"/>
                <w:left w:val="none" w:sz="0" w:space="0" w:color="auto"/>
                <w:bottom w:val="none" w:sz="0" w:space="0" w:color="auto"/>
                <w:right w:val="none" w:sz="0" w:space="0" w:color="auto"/>
              </w:divBdr>
            </w:div>
          </w:divsChild>
        </w:div>
        <w:div w:id="1156188668">
          <w:marLeft w:val="0"/>
          <w:marRight w:val="0"/>
          <w:marTop w:val="0"/>
          <w:marBottom w:val="0"/>
          <w:divBdr>
            <w:top w:val="none" w:sz="0" w:space="0" w:color="auto"/>
            <w:left w:val="none" w:sz="0" w:space="0" w:color="auto"/>
            <w:bottom w:val="none" w:sz="0" w:space="0" w:color="auto"/>
            <w:right w:val="none" w:sz="0" w:space="0" w:color="auto"/>
          </w:divBdr>
          <w:divsChild>
            <w:div w:id="1003241475">
              <w:marLeft w:val="0"/>
              <w:marRight w:val="0"/>
              <w:marTop w:val="0"/>
              <w:marBottom w:val="0"/>
              <w:divBdr>
                <w:top w:val="none" w:sz="0" w:space="0" w:color="auto"/>
                <w:left w:val="none" w:sz="0" w:space="0" w:color="auto"/>
                <w:bottom w:val="none" w:sz="0" w:space="0" w:color="auto"/>
                <w:right w:val="none" w:sz="0" w:space="0" w:color="auto"/>
              </w:divBdr>
              <w:divsChild>
                <w:div w:id="1046175238">
                  <w:marLeft w:val="0"/>
                  <w:marRight w:val="0"/>
                  <w:marTop w:val="0"/>
                  <w:marBottom w:val="0"/>
                  <w:divBdr>
                    <w:top w:val="none" w:sz="0" w:space="0" w:color="auto"/>
                    <w:left w:val="none" w:sz="0" w:space="0" w:color="auto"/>
                    <w:bottom w:val="none" w:sz="0" w:space="0" w:color="auto"/>
                    <w:right w:val="none" w:sz="0" w:space="0" w:color="auto"/>
                  </w:divBdr>
                  <w:divsChild>
                    <w:div w:id="133915450">
                      <w:marLeft w:val="0"/>
                      <w:marRight w:val="0"/>
                      <w:marTop w:val="0"/>
                      <w:marBottom w:val="0"/>
                      <w:divBdr>
                        <w:top w:val="none" w:sz="0" w:space="0" w:color="auto"/>
                        <w:left w:val="none" w:sz="0" w:space="0" w:color="auto"/>
                        <w:bottom w:val="none" w:sz="0" w:space="0" w:color="auto"/>
                        <w:right w:val="none" w:sz="0" w:space="0" w:color="auto"/>
                      </w:divBdr>
                      <w:divsChild>
                        <w:div w:id="409347468">
                          <w:marLeft w:val="0"/>
                          <w:marRight w:val="0"/>
                          <w:marTop w:val="0"/>
                          <w:marBottom w:val="0"/>
                          <w:divBdr>
                            <w:top w:val="none" w:sz="0" w:space="0" w:color="auto"/>
                            <w:left w:val="none" w:sz="0" w:space="0" w:color="auto"/>
                            <w:bottom w:val="none" w:sz="0" w:space="0" w:color="auto"/>
                            <w:right w:val="none" w:sz="0" w:space="0" w:color="auto"/>
                          </w:divBdr>
                          <w:divsChild>
                            <w:div w:id="7320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394572">
      <w:bodyDiv w:val="1"/>
      <w:marLeft w:val="0"/>
      <w:marRight w:val="0"/>
      <w:marTop w:val="0"/>
      <w:marBottom w:val="0"/>
      <w:divBdr>
        <w:top w:val="none" w:sz="0" w:space="0" w:color="auto"/>
        <w:left w:val="none" w:sz="0" w:space="0" w:color="auto"/>
        <w:bottom w:val="none" w:sz="0" w:space="0" w:color="auto"/>
        <w:right w:val="none" w:sz="0" w:space="0" w:color="auto"/>
      </w:divBdr>
      <w:divsChild>
        <w:div w:id="1431200258">
          <w:marLeft w:val="0"/>
          <w:marRight w:val="0"/>
          <w:marTop w:val="360"/>
          <w:marBottom w:val="960"/>
          <w:divBdr>
            <w:top w:val="none" w:sz="0" w:space="0" w:color="auto"/>
            <w:left w:val="none" w:sz="0" w:space="0" w:color="auto"/>
            <w:bottom w:val="none" w:sz="0" w:space="0" w:color="auto"/>
            <w:right w:val="none" w:sz="0" w:space="0" w:color="auto"/>
          </w:divBdr>
        </w:div>
      </w:divsChild>
    </w:div>
    <w:div w:id="585501480">
      <w:bodyDiv w:val="1"/>
      <w:marLeft w:val="0"/>
      <w:marRight w:val="0"/>
      <w:marTop w:val="0"/>
      <w:marBottom w:val="0"/>
      <w:divBdr>
        <w:top w:val="none" w:sz="0" w:space="0" w:color="auto"/>
        <w:left w:val="none" w:sz="0" w:space="0" w:color="auto"/>
        <w:bottom w:val="none" w:sz="0" w:space="0" w:color="auto"/>
        <w:right w:val="none" w:sz="0" w:space="0" w:color="auto"/>
      </w:divBdr>
      <w:divsChild>
        <w:div w:id="1778284375">
          <w:marLeft w:val="0"/>
          <w:marRight w:val="0"/>
          <w:marTop w:val="0"/>
          <w:marBottom w:val="240"/>
          <w:divBdr>
            <w:top w:val="none" w:sz="0" w:space="0" w:color="auto"/>
            <w:left w:val="none" w:sz="0" w:space="0" w:color="auto"/>
            <w:bottom w:val="none" w:sz="0" w:space="0" w:color="auto"/>
            <w:right w:val="none" w:sz="0" w:space="0" w:color="auto"/>
          </w:divBdr>
        </w:div>
        <w:div w:id="944309198">
          <w:marLeft w:val="0"/>
          <w:marRight w:val="0"/>
          <w:marTop w:val="0"/>
          <w:marBottom w:val="0"/>
          <w:divBdr>
            <w:top w:val="none" w:sz="0" w:space="0" w:color="auto"/>
            <w:left w:val="none" w:sz="0" w:space="0" w:color="auto"/>
            <w:bottom w:val="none" w:sz="0" w:space="0" w:color="auto"/>
            <w:right w:val="none" w:sz="0" w:space="0" w:color="auto"/>
          </w:divBdr>
          <w:divsChild>
            <w:div w:id="711543164">
              <w:marLeft w:val="0"/>
              <w:marRight w:val="0"/>
              <w:marTop w:val="0"/>
              <w:marBottom w:val="0"/>
              <w:divBdr>
                <w:top w:val="none" w:sz="0" w:space="0" w:color="auto"/>
                <w:left w:val="none" w:sz="0" w:space="0" w:color="auto"/>
                <w:bottom w:val="none" w:sz="0" w:space="0" w:color="auto"/>
                <w:right w:val="none" w:sz="0" w:space="0" w:color="auto"/>
              </w:divBdr>
            </w:div>
          </w:divsChild>
        </w:div>
        <w:div w:id="283582203">
          <w:marLeft w:val="0"/>
          <w:marRight w:val="0"/>
          <w:marTop w:val="0"/>
          <w:marBottom w:val="240"/>
          <w:divBdr>
            <w:top w:val="none" w:sz="0" w:space="0" w:color="auto"/>
            <w:left w:val="none" w:sz="0" w:space="0" w:color="auto"/>
            <w:bottom w:val="none" w:sz="0" w:space="0" w:color="auto"/>
            <w:right w:val="none" w:sz="0" w:space="0" w:color="auto"/>
          </w:divBdr>
        </w:div>
        <w:div w:id="1200892965">
          <w:marLeft w:val="0"/>
          <w:marRight w:val="0"/>
          <w:marTop w:val="0"/>
          <w:marBottom w:val="0"/>
          <w:divBdr>
            <w:top w:val="none" w:sz="0" w:space="0" w:color="auto"/>
            <w:left w:val="none" w:sz="0" w:space="0" w:color="auto"/>
            <w:bottom w:val="none" w:sz="0" w:space="0" w:color="auto"/>
            <w:right w:val="none" w:sz="0" w:space="0" w:color="auto"/>
          </w:divBdr>
          <w:divsChild>
            <w:div w:id="326133535">
              <w:marLeft w:val="0"/>
              <w:marRight w:val="0"/>
              <w:marTop w:val="0"/>
              <w:marBottom w:val="0"/>
              <w:divBdr>
                <w:top w:val="none" w:sz="0" w:space="0" w:color="auto"/>
                <w:left w:val="none" w:sz="0" w:space="0" w:color="auto"/>
                <w:bottom w:val="none" w:sz="0" w:space="0" w:color="auto"/>
                <w:right w:val="none" w:sz="0" w:space="0" w:color="auto"/>
              </w:divBdr>
            </w:div>
          </w:divsChild>
        </w:div>
        <w:div w:id="932130583">
          <w:marLeft w:val="0"/>
          <w:marRight w:val="0"/>
          <w:marTop w:val="0"/>
          <w:marBottom w:val="0"/>
          <w:divBdr>
            <w:top w:val="none" w:sz="0" w:space="0" w:color="auto"/>
            <w:left w:val="none" w:sz="0" w:space="0" w:color="auto"/>
            <w:bottom w:val="none" w:sz="0" w:space="0" w:color="auto"/>
            <w:right w:val="none" w:sz="0" w:space="0" w:color="auto"/>
          </w:divBdr>
          <w:divsChild>
            <w:div w:id="101654361">
              <w:marLeft w:val="0"/>
              <w:marRight w:val="0"/>
              <w:marTop w:val="0"/>
              <w:marBottom w:val="0"/>
              <w:divBdr>
                <w:top w:val="none" w:sz="0" w:space="0" w:color="auto"/>
                <w:left w:val="none" w:sz="0" w:space="0" w:color="auto"/>
                <w:bottom w:val="none" w:sz="0" w:space="0" w:color="auto"/>
                <w:right w:val="none" w:sz="0" w:space="0" w:color="auto"/>
              </w:divBdr>
              <w:divsChild>
                <w:div w:id="1019234456">
                  <w:marLeft w:val="0"/>
                  <w:marRight w:val="0"/>
                  <w:marTop w:val="0"/>
                  <w:marBottom w:val="0"/>
                  <w:divBdr>
                    <w:top w:val="none" w:sz="0" w:space="0" w:color="auto"/>
                    <w:left w:val="none" w:sz="0" w:space="0" w:color="auto"/>
                    <w:bottom w:val="none" w:sz="0" w:space="0" w:color="auto"/>
                    <w:right w:val="none" w:sz="0" w:space="0" w:color="auto"/>
                  </w:divBdr>
                  <w:divsChild>
                    <w:div w:id="1519462234">
                      <w:marLeft w:val="0"/>
                      <w:marRight w:val="0"/>
                      <w:marTop w:val="0"/>
                      <w:marBottom w:val="0"/>
                      <w:divBdr>
                        <w:top w:val="none" w:sz="0" w:space="0" w:color="auto"/>
                        <w:left w:val="none" w:sz="0" w:space="0" w:color="auto"/>
                        <w:bottom w:val="none" w:sz="0" w:space="0" w:color="auto"/>
                        <w:right w:val="none" w:sz="0" w:space="0" w:color="auto"/>
                      </w:divBdr>
                      <w:divsChild>
                        <w:div w:id="1387294874">
                          <w:marLeft w:val="0"/>
                          <w:marRight w:val="0"/>
                          <w:marTop w:val="0"/>
                          <w:marBottom w:val="0"/>
                          <w:divBdr>
                            <w:top w:val="none" w:sz="0" w:space="0" w:color="auto"/>
                            <w:left w:val="none" w:sz="0" w:space="0" w:color="auto"/>
                            <w:bottom w:val="none" w:sz="0" w:space="0" w:color="auto"/>
                            <w:right w:val="none" w:sz="0" w:space="0" w:color="auto"/>
                          </w:divBdr>
                          <w:divsChild>
                            <w:div w:id="1755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697196">
      <w:bodyDiv w:val="1"/>
      <w:marLeft w:val="0"/>
      <w:marRight w:val="0"/>
      <w:marTop w:val="0"/>
      <w:marBottom w:val="0"/>
      <w:divBdr>
        <w:top w:val="none" w:sz="0" w:space="0" w:color="auto"/>
        <w:left w:val="none" w:sz="0" w:space="0" w:color="auto"/>
        <w:bottom w:val="none" w:sz="0" w:space="0" w:color="auto"/>
        <w:right w:val="none" w:sz="0" w:space="0" w:color="auto"/>
      </w:divBdr>
      <w:divsChild>
        <w:div w:id="1241792335">
          <w:marLeft w:val="0"/>
          <w:marRight w:val="0"/>
          <w:marTop w:val="360"/>
          <w:marBottom w:val="960"/>
          <w:divBdr>
            <w:top w:val="none" w:sz="0" w:space="0" w:color="auto"/>
            <w:left w:val="none" w:sz="0" w:space="0" w:color="auto"/>
            <w:bottom w:val="none" w:sz="0" w:space="0" w:color="auto"/>
            <w:right w:val="none" w:sz="0" w:space="0" w:color="auto"/>
          </w:divBdr>
        </w:div>
      </w:divsChild>
    </w:div>
    <w:div w:id="1412311233">
      <w:bodyDiv w:val="1"/>
      <w:marLeft w:val="0"/>
      <w:marRight w:val="0"/>
      <w:marTop w:val="0"/>
      <w:marBottom w:val="0"/>
      <w:divBdr>
        <w:top w:val="none" w:sz="0" w:space="0" w:color="auto"/>
        <w:left w:val="none" w:sz="0" w:space="0" w:color="auto"/>
        <w:bottom w:val="none" w:sz="0" w:space="0" w:color="auto"/>
        <w:right w:val="none" w:sz="0" w:space="0" w:color="auto"/>
      </w:divBdr>
      <w:divsChild>
        <w:div w:id="206797671">
          <w:marLeft w:val="0"/>
          <w:marRight w:val="0"/>
          <w:marTop w:val="0"/>
          <w:marBottom w:val="240"/>
          <w:divBdr>
            <w:top w:val="none" w:sz="0" w:space="0" w:color="auto"/>
            <w:left w:val="none" w:sz="0" w:space="0" w:color="auto"/>
            <w:bottom w:val="none" w:sz="0" w:space="0" w:color="auto"/>
            <w:right w:val="none" w:sz="0" w:space="0" w:color="auto"/>
          </w:divBdr>
        </w:div>
        <w:div w:id="1549799375">
          <w:marLeft w:val="0"/>
          <w:marRight w:val="0"/>
          <w:marTop w:val="0"/>
          <w:marBottom w:val="0"/>
          <w:divBdr>
            <w:top w:val="none" w:sz="0" w:space="0" w:color="auto"/>
            <w:left w:val="none" w:sz="0" w:space="0" w:color="auto"/>
            <w:bottom w:val="none" w:sz="0" w:space="0" w:color="auto"/>
            <w:right w:val="none" w:sz="0" w:space="0" w:color="auto"/>
          </w:divBdr>
          <w:divsChild>
            <w:div w:id="1348099224">
              <w:marLeft w:val="0"/>
              <w:marRight w:val="0"/>
              <w:marTop w:val="0"/>
              <w:marBottom w:val="0"/>
              <w:divBdr>
                <w:top w:val="none" w:sz="0" w:space="0" w:color="auto"/>
                <w:left w:val="none" w:sz="0" w:space="0" w:color="auto"/>
                <w:bottom w:val="none" w:sz="0" w:space="0" w:color="auto"/>
                <w:right w:val="none" w:sz="0" w:space="0" w:color="auto"/>
              </w:divBdr>
            </w:div>
          </w:divsChild>
        </w:div>
        <w:div w:id="300040663">
          <w:marLeft w:val="0"/>
          <w:marRight w:val="0"/>
          <w:marTop w:val="0"/>
          <w:marBottom w:val="240"/>
          <w:divBdr>
            <w:top w:val="none" w:sz="0" w:space="0" w:color="auto"/>
            <w:left w:val="none" w:sz="0" w:space="0" w:color="auto"/>
            <w:bottom w:val="none" w:sz="0" w:space="0" w:color="auto"/>
            <w:right w:val="none" w:sz="0" w:space="0" w:color="auto"/>
          </w:divBdr>
        </w:div>
        <w:div w:id="1117723291">
          <w:marLeft w:val="0"/>
          <w:marRight w:val="0"/>
          <w:marTop w:val="0"/>
          <w:marBottom w:val="0"/>
          <w:divBdr>
            <w:top w:val="none" w:sz="0" w:space="0" w:color="auto"/>
            <w:left w:val="none" w:sz="0" w:space="0" w:color="auto"/>
            <w:bottom w:val="none" w:sz="0" w:space="0" w:color="auto"/>
            <w:right w:val="none" w:sz="0" w:space="0" w:color="auto"/>
          </w:divBdr>
          <w:divsChild>
            <w:div w:id="1778987300">
              <w:marLeft w:val="0"/>
              <w:marRight w:val="0"/>
              <w:marTop w:val="0"/>
              <w:marBottom w:val="0"/>
              <w:divBdr>
                <w:top w:val="none" w:sz="0" w:space="0" w:color="auto"/>
                <w:left w:val="none" w:sz="0" w:space="0" w:color="auto"/>
                <w:bottom w:val="none" w:sz="0" w:space="0" w:color="auto"/>
                <w:right w:val="none" w:sz="0" w:space="0" w:color="auto"/>
              </w:divBdr>
            </w:div>
          </w:divsChild>
        </w:div>
        <w:div w:id="1458140317">
          <w:marLeft w:val="0"/>
          <w:marRight w:val="0"/>
          <w:marTop w:val="0"/>
          <w:marBottom w:val="0"/>
          <w:divBdr>
            <w:top w:val="none" w:sz="0" w:space="0" w:color="auto"/>
            <w:left w:val="none" w:sz="0" w:space="0" w:color="auto"/>
            <w:bottom w:val="none" w:sz="0" w:space="0" w:color="auto"/>
            <w:right w:val="none" w:sz="0" w:space="0" w:color="auto"/>
          </w:divBdr>
          <w:divsChild>
            <w:div w:id="1801724559">
              <w:marLeft w:val="0"/>
              <w:marRight w:val="0"/>
              <w:marTop w:val="0"/>
              <w:marBottom w:val="0"/>
              <w:divBdr>
                <w:top w:val="none" w:sz="0" w:space="0" w:color="auto"/>
                <w:left w:val="none" w:sz="0" w:space="0" w:color="auto"/>
                <w:bottom w:val="none" w:sz="0" w:space="0" w:color="auto"/>
                <w:right w:val="none" w:sz="0" w:space="0" w:color="auto"/>
              </w:divBdr>
              <w:divsChild>
                <w:div w:id="2142267355">
                  <w:marLeft w:val="0"/>
                  <w:marRight w:val="0"/>
                  <w:marTop w:val="0"/>
                  <w:marBottom w:val="0"/>
                  <w:divBdr>
                    <w:top w:val="none" w:sz="0" w:space="0" w:color="auto"/>
                    <w:left w:val="none" w:sz="0" w:space="0" w:color="auto"/>
                    <w:bottom w:val="none" w:sz="0" w:space="0" w:color="auto"/>
                    <w:right w:val="none" w:sz="0" w:space="0" w:color="auto"/>
                  </w:divBdr>
                  <w:divsChild>
                    <w:div w:id="1701590180">
                      <w:marLeft w:val="0"/>
                      <w:marRight w:val="0"/>
                      <w:marTop w:val="0"/>
                      <w:marBottom w:val="0"/>
                      <w:divBdr>
                        <w:top w:val="none" w:sz="0" w:space="0" w:color="auto"/>
                        <w:left w:val="none" w:sz="0" w:space="0" w:color="auto"/>
                        <w:bottom w:val="none" w:sz="0" w:space="0" w:color="auto"/>
                        <w:right w:val="none" w:sz="0" w:space="0" w:color="auto"/>
                      </w:divBdr>
                      <w:divsChild>
                        <w:div w:id="72628511">
                          <w:marLeft w:val="0"/>
                          <w:marRight w:val="0"/>
                          <w:marTop w:val="0"/>
                          <w:marBottom w:val="0"/>
                          <w:divBdr>
                            <w:top w:val="none" w:sz="0" w:space="0" w:color="auto"/>
                            <w:left w:val="none" w:sz="0" w:space="0" w:color="auto"/>
                            <w:bottom w:val="none" w:sz="0" w:space="0" w:color="auto"/>
                            <w:right w:val="none" w:sz="0" w:space="0" w:color="auto"/>
                          </w:divBdr>
                          <w:divsChild>
                            <w:div w:id="94361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489382">
      <w:bodyDiv w:val="1"/>
      <w:marLeft w:val="0"/>
      <w:marRight w:val="0"/>
      <w:marTop w:val="0"/>
      <w:marBottom w:val="0"/>
      <w:divBdr>
        <w:top w:val="none" w:sz="0" w:space="0" w:color="auto"/>
        <w:left w:val="none" w:sz="0" w:space="0" w:color="auto"/>
        <w:bottom w:val="none" w:sz="0" w:space="0" w:color="auto"/>
        <w:right w:val="none" w:sz="0" w:space="0" w:color="auto"/>
      </w:divBdr>
      <w:divsChild>
        <w:div w:id="691607693">
          <w:marLeft w:val="0"/>
          <w:marRight w:val="0"/>
          <w:marTop w:val="0"/>
          <w:marBottom w:val="240"/>
          <w:divBdr>
            <w:top w:val="none" w:sz="0" w:space="0" w:color="auto"/>
            <w:left w:val="none" w:sz="0" w:space="0" w:color="auto"/>
            <w:bottom w:val="none" w:sz="0" w:space="0" w:color="auto"/>
            <w:right w:val="none" w:sz="0" w:space="0" w:color="auto"/>
          </w:divBdr>
        </w:div>
        <w:div w:id="1717462886">
          <w:marLeft w:val="0"/>
          <w:marRight w:val="0"/>
          <w:marTop w:val="0"/>
          <w:marBottom w:val="0"/>
          <w:divBdr>
            <w:top w:val="none" w:sz="0" w:space="0" w:color="auto"/>
            <w:left w:val="none" w:sz="0" w:space="0" w:color="auto"/>
            <w:bottom w:val="none" w:sz="0" w:space="0" w:color="auto"/>
            <w:right w:val="none" w:sz="0" w:space="0" w:color="auto"/>
          </w:divBdr>
          <w:divsChild>
            <w:div w:id="1836527672">
              <w:marLeft w:val="0"/>
              <w:marRight w:val="0"/>
              <w:marTop w:val="0"/>
              <w:marBottom w:val="0"/>
              <w:divBdr>
                <w:top w:val="none" w:sz="0" w:space="0" w:color="auto"/>
                <w:left w:val="none" w:sz="0" w:space="0" w:color="auto"/>
                <w:bottom w:val="none" w:sz="0" w:space="0" w:color="auto"/>
                <w:right w:val="none" w:sz="0" w:space="0" w:color="auto"/>
              </w:divBdr>
            </w:div>
          </w:divsChild>
        </w:div>
        <w:div w:id="1217359107">
          <w:marLeft w:val="0"/>
          <w:marRight w:val="0"/>
          <w:marTop w:val="0"/>
          <w:marBottom w:val="240"/>
          <w:divBdr>
            <w:top w:val="none" w:sz="0" w:space="0" w:color="auto"/>
            <w:left w:val="none" w:sz="0" w:space="0" w:color="auto"/>
            <w:bottom w:val="none" w:sz="0" w:space="0" w:color="auto"/>
            <w:right w:val="none" w:sz="0" w:space="0" w:color="auto"/>
          </w:divBdr>
        </w:div>
        <w:div w:id="77294973">
          <w:marLeft w:val="0"/>
          <w:marRight w:val="0"/>
          <w:marTop w:val="0"/>
          <w:marBottom w:val="0"/>
          <w:divBdr>
            <w:top w:val="none" w:sz="0" w:space="0" w:color="auto"/>
            <w:left w:val="none" w:sz="0" w:space="0" w:color="auto"/>
            <w:bottom w:val="none" w:sz="0" w:space="0" w:color="auto"/>
            <w:right w:val="none" w:sz="0" w:space="0" w:color="auto"/>
          </w:divBdr>
          <w:divsChild>
            <w:div w:id="1094932806">
              <w:marLeft w:val="0"/>
              <w:marRight w:val="0"/>
              <w:marTop w:val="0"/>
              <w:marBottom w:val="0"/>
              <w:divBdr>
                <w:top w:val="none" w:sz="0" w:space="0" w:color="auto"/>
                <w:left w:val="none" w:sz="0" w:space="0" w:color="auto"/>
                <w:bottom w:val="none" w:sz="0" w:space="0" w:color="auto"/>
                <w:right w:val="none" w:sz="0" w:space="0" w:color="auto"/>
              </w:divBdr>
            </w:div>
          </w:divsChild>
        </w:div>
        <w:div w:id="1985960963">
          <w:marLeft w:val="0"/>
          <w:marRight w:val="0"/>
          <w:marTop w:val="0"/>
          <w:marBottom w:val="0"/>
          <w:divBdr>
            <w:top w:val="none" w:sz="0" w:space="0" w:color="auto"/>
            <w:left w:val="none" w:sz="0" w:space="0" w:color="auto"/>
            <w:bottom w:val="none" w:sz="0" w:space="0" w:color="auto"/>
            <w:right w:val="none" w:sz="0" w:space="0" w:color="auto"/>
          </w:divBdr>
          <w:divsChild>
            <w:div w:id="2075086306">
              <w:marLeft w:val="0"/>
              <w:marRight w:val="0"/>
              <w:marTop w:val="0"/>
              <w:marBottom w:val="0"/>
              <w:divBdr>
                <w:top w:val="none" w:sz="0" w:space="0" w:color="auto"/>
                <w:left w:val="none" w:sz="0" w:space="0" w:color="auto"/>
                <w:bottom w:val="none" w:sz="0" w:space="0" w:color="auto"/>
                <w:right w:val="none" w:sz="0" w:space="0" w:color="auto"/>
              </w:divBdr>
              <w:divsChild>
                <w:div w:id="700980392">
                  <w:marLeft w:val="0"/>
                  <w:marRight w:val="0"/>
                  <w:marTop w:val="0"/>
                  <w:marBottom w:val="0"/>
                  <w:divBdr>
                    <w:top w:val="none" w:sz="0" w:space="0" w:color="auto"/>
                    <w:left w:val="none" w:sz="0" w:space="0" w:color="auto"/>
                    <w:bottom w:val="none" w:sz="0" w:space="0" w:color="auto"/>
                    <w:right w:val="none" w:sz="0" w:space="0" w:color="auto"/>
                  </w:divBdr>
                  <w:divsChild>
                    <w:div w:id="32925247">
                      <w:marLeft w:val="0"/>
                      <w:marRight w:val="0"/>
                      <w:marTop w:val="0"/>
                      <w:marBottom w:val="0"/>
                      <w:divBdr>
                        <w:top w:val="none" w:sz="0" w:space="0" w:color="auto"/>
                        <w:left w:val="none" w:sz="0" w:space="0" w:color="auto"/>
                        <w:bottom w:val="none" w:sz="0" w:space="0" w:color="auto"/>
                        <w:right w:val="none" w:sz="0" w:space="0" w:color="auto"/>
                      </w:divBdr>
                      <w:divsChild>
                        <w:div w:id="2014259693">
                          <w:marLeft w:val="0"/>
                          <w:marRight w:val="0"/>
                          <w:marTop w:val="0"/>
                          <w:marBottom w:val="0"/>
                          <w:divBdr>
                            <w:top w:val="none" w:sz="0" w:space="0" w:color="auto"/>
                            <w:left w:val="none" w:sz="0" w:space="0" w:color="auto"/>
                            <w:bottom w:val="none" w:sz="0" w:space="0" w:color="auto"/>
                            <w:right w:val="none" w:sz="0" w:space="0" w:color="auto"/>
                          </w:divBdr>
                          <w:divsChild>
                            <w:div w:id="1359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579</Words>
  <Characters>3190</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AMELIE SANCHEZ</dc:creator>
  <cp:keywords/>
  <dc:description/>
  <cp:lastModifiedBy>AMELIE SANCHEZ</cp:lastModifiedBy>
  <cp:revision>2</cp:revision>
  <dcterms:created xsi:type="dcterms:W3CDTF">2026-10-12T13:59:00Z</dcterms:created>
  <dcterms:modified xsi:type="dcterms:W3CDTF">2026-10-12T14:06:00Z</dcterms:modified>
</cp:coreProperties>
</file>